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1233" w:rsidRDefault="00DE2604" w:rsidP="00DE2604">
      <w:pPr>
        <w:rPr>
          <w:rFonts w:ascii="黑体" w:eastAsia="黑体" w:hAnsi="黑体"/>
          <w:sz w:val="32"/>
          <w:szCs w:val="32"/>
        </w:rPr>
      </w:pPr>
      <w:r>
        <w:rPr>
          <w:rFonts w:ascii="黑体" w:eastAsia="黑体" w:hAnsi="黑体" w:hint="eastAsia"/>
          <w:sz w:val="32"/>
          <w:szCs w:val="32"/>
        </w:rPr>
        <w:t>附件</w:t>
      </w:r>
      <w:r>
        <w:rPr>
          <w:rFonts w:ascii="黑体" w:eastAsia="黑体" w:hAnsi="黑体" w:hint="eastAsia"/>
          <w:sz w:val="32"/>
          <w:szCs w:val="32"/>
        </w:rPr>
        <w:t>9</w:t>
      </w:r>
    </w:p>
    <w:p w:rsidR="00131233" w:rsidRPr="00DE2604" w:rsidRDefault="00DE2604" w:rsidP="00DE2604">
      <w:pPr>
        <w:jc w:val="center"/>
        <w:rPr>
          <w:rFonts w:ascii="方正小标宋简体" w:eastAsia="方正小标宋简体" w:hAnsi="黑体" w:hint="eastAsia"/>
          <w:sz w:val="44"/>
          <w:szCs w:val="44"/>
        </w:rPr>
      </w:pPr>
      <w:r w:rsidRPr="00DE2604">
        <w:rPr>
          <w:rFonts w:ascii="方正小标宋简体" w:eastAsia="方正小标宋简体" w:hAnsi="黑体" w:hint="eastAsia"/>
          <w:sz w:val="44"/>
          <w:szCs w:val="44"/>
        </w:rPr>
        <w:t>学校党委指导</w:t>
      </w:r>
      <w:r w:rsidRPr="00DE2604">
        <w:rPr>
          <w:rFonts w:ascii="方正小标宋简体" w:eastAsia="方正小标宋简体" w:hAnsi="黑体" w:hint="eastAsia"/>
          <w:sz w:val="44"/>
          <w:szCs w:val="44"/>
        </w:rPr>
        <w:t>研究生</w:t>
      </w:r>
      <w:r w:rsidRPr="00DE2604">
        <w:rPr>
          <w:rFonts w:ascii="方正小标宋简体" w:eastAsia="方正小标宋简体" w:hAnsi="黑体" w:hint="eastAsia"/>
          <w:sz w:val="44"/>
          <w:szCs w:val="44"/>
        </w:rPr>
        <w:t>会组织工作情况</w:t>
      </w:r>
    </w:p>
    <w:p w:rsidR="00131233" w:rsidRPr="00DE2604" w:rsidRDefault="00DE2604">
      <w:pPr>
        <w:spacing w:line="540" w:lineRule="exact"/>
        <w:ind w:firstLine="645"/>
        <w:rPr>
          <w:rFonts w:ascii="仿宋_GB2312" w:eastAsia="仿宋_GB2312" w:hAnsi="仿宋_GB2312" w:hint="eastAsia"/>
          <w:sz w:val="32"/>
          <w:szCs w:val="32"/>
        </w:rPr>
      </w:pPr>
      <w:r w:rsidRPr="00DE2604">
        <w:rPr>
          <w:rFonts w:ascii="仿宋_GB2312" w:eastAsia="仿宋_GB2312" w:hAnsi="Times New Roman" w:cs="Times New Roman" w:hint="eastAsia"/>
          <w:sz w:val="32"/>
          <w:szCs w:val="32"/>
        </w:rPr>
        <w:t>学校党委高度重视</w:t>
      </w:r>
      <w:r w:rsidRPr="00DE2604">
        <w:rPr>
          <w:rFonts w:ascii="仿宋_GB2312" w:eastAsia="仿宋_GB2312" w:hAnsi="Times New Roman" w:cs="Times New Roman" w:hint="eastAsia"/>
          <w:sz w:val="32"/>
          <w:szCs w:val="32"/>
        </w:rPr>
        <w:t>研究生会</w:t>
      </w:r>
      <w:r w:rsidRPr="00DE2604">
        <w:rPr>
          <w:rFonts w:ascii="仿宋_GB2312" w:eastAsia="仿宋_GB2312" w:hAnsi="Times New Roman" w:cs="Times New Roman" w:hint="eastAsia"/>
          <w:sz w:val="32"/>
          <w:szCs w:val="32"/>
        </w:rPr>
        <w:t>改革工作</w:t>
      </w:r>
      <w:r w:rsidRPr="00DE2604">
        <w:rPr>
          <w:rFonts w:ascii="仿宋_GB2312" w:eastAsia="仿宋_GB2312" w:hAnsi="Times New Roman" w:cs="Times New Roman" w:hint="eastAsia"/>
          <w:sz w:val="32"/>
          <w:szCs w:val="32"/>
        </w:rPr>
        <w:t>，凝聚改革共识，</w:t>
      </w:r>
      <w:r w:rsidRPr="00DE2604">
        <w:rPr>
          <w:rFonts w:ascii="仿宋_GB2312" w:eastAsia="仿宋_GB2312" w:hAnsi="Times New Roman" w:cs="Times New Roman" w:hint="eastAsia"/>
          <w:sz w:val="32"/>
          <w:szCs w:val="32"/>
        </w:rPr>
        <w:t>2020</w:t>
      </w:r>
      <w:r w:rsidRPr="00DE2604">
        <w:rPr>
          <w:rFonts w:ascii="仿宋_GB2312" w:eastAsia="仿宋_GB2312" w:hAnsi="Times New Roman" w:cs="Times New Roman" w:hint="eastAsia"/>
          <w:sz w:val="32"/>
          <w:szCs w:val="32"/>
        </w:rPr>
        <w:t>年第</w:t>
      </w:r>
      <w:r w:rsidRPr="00DE2604">
        <w:rPr>
          <w:rFonts w:ascii="仿宋_GB2312" w:eastAsia="仿宋_GB2312" w:hAnsi="Times New Roman" w:cs="Times New Roman" w:hint="eastAsia"/>
          <w:sz w:val="32"/>
          <w:szCs w:val="32"/>
        </w:rPr>
        <w:t>15</w:t>
      </w:r>
      <w:r w:rsidRPr="00DE2604">
        <w:rPr>
          <w:rFonts w:ascii="仿宋_GB2312" w:eastAsia="仿宋_GB2312" w:hAnsi="Times New Roman" w:cs="Times New Roman" w:hint="eastAsia"/>
          <w:sz w:val="32"/>
          <w:szCs w:val="32"/>
        </w:rPr>
        <w:t>次校党委常委会会议审议通过《中山大学关于推动</w:t>
      </w:r>
      <w:r w:rsidRPr="00DE2604">
        <w:rPr>
          <w:rFonts w:ascii="仿宋_GB2312" w:eastAsia="仿宋_GB2312" w:hAnsi="Times New Roman" w:cs="Times New Roman" w:hint="eastAsia"/>
          <w:sz w:val="32"/>
          <w:szCs w:val="32"/>
        </w:rPr>
        <w:t>学生会</w:t>
      </w:r>
      <w:r w:rsidRPr="00DE2604">
        <w:rPr>
          <w:rFonts w:ascii="仿宋_GB2312" w:eastAsia="仿宋_GB2312" w:hAnsi="Times New Roman" w:cs="Times New Roman" w:hint="eastAsia"/>
          <w:sz w:val="32"/>
          <w:szCs w:val="32"/>
        </w:rPr>
        <w:t>（研究生会）深化改革工作的实施方案》</w:t>
      </w:r>
      <w:r w:rsidRPr="00DE2604">
        <w:rPr>
          <w:rFonts w:ascii="仿宋_GB2312" w:eastAsia="仿宋_GB2312" w:hAnsi="Times New Roman" w:cs="Times New Roman" w:hint="eastAsia"/>
          <w:sz w:val="32"/>
          <w:szCs w:val="32"/>
        </w:rPr>
        <w:t>。</w:t>
      </w:r>
      <w:r w:rsidRPr="00DE2604">
        <w:rPr>
          <w:rFonts w:ascii="仿宋_GB2312" w:eastAsia="仿宋_GB2312" w:hAnsi="Times New Roman" w:cs="Times New Roman" w:hint="eastAsia"/>
          <w:sz w:val="32"/>
          <w:szCs w:val="32"/>
        </w:rPr>
        <w:t>会议强调，要按照该方案，进一步推动研究生会、研究生</w:t>
      </w:r>
      <w:proofErr w:type="gramStart"/>
      <w:r w:rsidRPr="00DE2604">
        <w:rPr>
          <w:rFonts w:ascii="仿宋_GB2312" w:eastAsia="仿宋_GB2312" w:hAnsi="Times New Roman" w:cs="Times New Roman" w:hint="eastAsia"/>
          <w:sz w:val="32"/>
          <w:szCs w:val="32"/>
        </w:rPr>
        <w:t>会深化</w:t>
      </w:r>
      <w:proofErr w:type="gramEnd"/>
      <w:r w:rsidRPr="00DE2604">
        <w:rPr>
          <w:rFonts w:ascii="仿宋_GB2312" w:eastAsia="仿宋_GB2312" w:hAnsi="Times New Roman" w:cs="Times New Roman" w:hint="eastAsia"/>
          <w:sz w:val="32"/>
          <w:szCs w:val="32"/>
        </w:rPr>
        <w:t>改革，</w:t>
      </w:r>
      <w:r w:rsidRPr="00DE2604">
        <w:rPr>
          <w:rFonts w:ascii="仿宋_GB2312" w:eastAsia="仿宋_GB2312" w:hAnsi="Times New Roman" w:cs="Times New Roman" w:hint="eastAsia"/>
          <w:sz w:val="32"/>
          <w:szCs w:val="32"/>
        </w:rPr>
        <w:t>深入贯彻落</w:t>
      </w:r>
      <w:proofErr w:type="gramStart"/>
      <w:r w:rsidRPr="00DE2604">
        <w:rPr>
          <w:rFonts w:ascii="仿宋_GB2312" w:eastAsia="仿宋_GB2312" w:hAnsi="Times New Roman" w:cs="Times New Roman" w:hint="eastAsia"/>
          <w:sz w:val="32"/>
          <w:szCs w:val="32"/>
        </w:rPr>
        <w:t>实习近</w:t>
      </w:r>
      <w:proofErr w:type="gramEnd"/>
      <w:r w:rsidRPr="00DE2604">
        <w:rPr>
          <w:rFonts w:ascii="仿宋_GB2312" w:eastAsia="仿宋_GB2312" w:hAnsi="Times New Roman" w:cs="Times New Roman" w:hint="eastAsia"/>
          <w:sz w:val="32"/>
          <w:szCs w:val="32"/>
        </w:rPr>
        <w:t>平新时代中国特色社会主义思想特别是习近平总书记关于青年工作的重要思想，坚持立德树人根本任务，围绕</w:t>
      </w:r>
      <w:r w:rsidRPr="00DE2604">
        <w:rPr>
          <w:rFonts w:ascii="仿宋_GB2312" w:eastAsia="仿宋_GB2312" w:hAnsi="Times New Roman" w:cs="Times New Roman" w:hint="eastAsia"/>
          <w:sz w:val="32"/>
          <w:szCs w:val="32"/>
        </w:rPr>
        <w:t>“</w:t>
      </w:r>
      <w:r w:rsidRPr="00DE2604">
        <w:rPr>
          <w:rFonts w:ascii="仿宋_GB2312" w:eastAsia="仿宋_GB2312" w:hAnsi="Times New Roman" w:cs="Times New Roman" w:hint="eastAsia"/>
          <w:sz w:val="32"/>
          <w:szCs w:val="32"/>
        </w:rPr>
        <w:t>德才兼备、领袖气质、家国情怀</w:t>
      </w:r>
      <w:r w:rsidRPr="00DE2604">
        <w:rPr>
          <w:rFonts w:ascii="仿宋_GB2312" w:eastAsia="仿宋_GB2312" w:hAnsi="Times New Roman" w:cs="Times New Roman" w:hint="eastAsia"/>
          <w:sz w:val="32"/>
          <w:szCs w:val="32"/>
        </w:rPr>
        <w:t>”</w:t>
      </w:r>
      <w:r w:rsidRPr="00DE2604">
        <w:rPr>
          <w:rFonts w:ascii="仿宋_GB2312" w:eastAsia="仿宋_GB2312" w:hAnsi="Times New Roman" w:cs="Times New Roman" w:hint="eastAsia"/>
          <w:sz w:val="32"/>
          <w:szCs w:val="32"/>
        </w:rPr>
        <w:t>人才培养目标，营造</w:t>
      </w:r>
      <w:r w:rsidRPr="00DE2604">
        <w:rPr>
          <w:rFonts w:ascii="仿宋_GB2312" w:eastAsia="仿宋_GB2312" w:hAnsi="Times New Roman" w:cs="Times New Roman" w:hint="eastAsia"/>
          <w:sz w:val="32"/>
          <w:szCs w:val="32"/>
        </w:rPr>
        <w:t>“</w:t>
      </w:r>
      <w:r w:rsidRPr="00DE2604">
        <w:rPr>
          <w:rFonts w:ascii="仿宋_GB2312" w:eastAsia="仿宋_GB2312" w:hAnsi="Times New Roman" w:cs="Times New Roman" w:hint="eastAsia"/>
          <w:sz w:val="32"/>
          <w:szCs w:val="32"/>
        </w:rPr>
        <w:t>学在中大、追求卓越</w:t>
      </w:r>
      <w:r w:rsidRPr="00DE2604">
        <w:rPr>
          <w:rFonts w:ascii="仿宋_GB2312" w:eastAsia="仿宋_GB2312" w:hAnsi="Times New Roman" w:cs="Times New Roman" w:hint="eastAsia"/>
          <w:sz w:val="32"/>
          <w:szCs w:val="32"/>
        </w:rPr>
        <w:t>”</w:t>
      </w:r>
      <w:r w:rsidRPr="00DE2604">
        <w:rPr>
          <w:rFonts w:ascii="仿宋_GB2312" w:eastAsia="仿宋_GB2312" w:hAnsi="Times New Roman" w:cs="Times New Roman" w:hint="eastAsia"/>
          <w:sz w:val="32"/>
          <w:szCs w:val="32"/>
        </w:rPr>
        <w:t>优良校风学风，引导学生听党话、跟党走，团结带领广大学生不断增强</w:t>
      </w:r>
      <w:r w:rsidRPr="00DE2604">
        <w:rPr>
          <w:rFonts w:ascii="仿宋_GB2312" w:eastAsia="仿宋_GB2312" w:hAnsi="Times New Roman" w:cs="Times New Roman" w:hint="eastAsia"/>
          <w:sz w:val="32"/>
          <w:szCs w:val="32"/>
        </w:rPr>
        <w:t>“</w:t>
      </w:r>
      <w:r w:rsidRPr="00DE2604">
        <w:rPr>
          <w:rFonts w:ascii="仿宋_GB2312" w:eastAsia="仿宋_GB2312" w:hAnsi="Times New Roman" w:cs="Times New Roman" w:hint="eastAsia"/>
          <w:sz w:val="32"/>
          <w:szCs w:val="32"/>
        </w:rPr>
        <w:t>四个意识</w:t>
      </w:r>
      <w:r w:rsidRPr="00DE2604">
        <w:rPr>
          <w:rFonts w:ascii="仿宋_GB2312" w:eastAsia="仿宋_GB2312" w:hAnsi="Times New Roman" w:cs="Times New Roman" w:hint="eastAsia"/>
          <w:sz w:val="32"/>
          <w:szCs w:val="32"/>
        </w:rPr>
        <w:t>”</w:t>
      </w:r>
      <w:r w:rsidRPr="00DE2604">
        <w:rPr>
          <w:rFonts w:ascii="仿宋_GB2312" w:eastAsia="仿宋_GB2312" w:hAnsi="Times New Roman" w:cs="Times New Roman" w:hint="eastAsia"/>
          <w:sz w:val="32"/>
          <w:szCs w:val="32"/>
        </w:rPr>
        <w:t>，坚定</w:t>
      </w:r>
      <w:r w:rsidRPr="00DE2604">
        <w:rPr>
          <w:rFonts w:ascii="仿宋_GB2312" w:eastAsia="仿宋_GB2312" w:hAnsi="Times New Roman" w:cs="Times New Roman" w:hint="eastAsia"/>
          <w:sz w:val="32"/>
          <w:szCs w:val="32"/>
        </w:rPr>
        <w:t>“</w:t>
      </w:r>
      <w:r w:rsidRPr="00DE2604">
        <w:rPr>
          <w:rFonts w:ascii="仿宋_GB2312" w:eastAsia="仿宋_GB2312" w:hAnsi="Times New Roman" w:cs="Times New Roman" w:hint="eastAsia"/>
          <w:sz w:val="32"/>
          <w:szCs w:val="32"/>
        </w:rPr>
        <w:t>四个自信</w:t>
      </w:r>
      <w:r w:rsidRPr="00DE2604">
        <w:rPr>
          <w:rFonts w:ascii="仿宋_GB2312" w:eastAsia="仿宋_GB2312" w:hAnsi="Times New Roman" w:cs="Times New Roman" w:hint="eastAsia"/>
          <w:sz w:val="32"/>
          <w:szCs w:val="32"/>
        </w:rPr>
        <w:t>”</w:t>
      </w:r>
      <w:r w:rsidRPr="00DE2604">
        <w:rPr>
          <w:rFonts w:ascii="仿宋_GB2312" w:eastAsia="仿宋_GB2312" w:hAnsi="Times New Roman" w:cs="Times New Roman" w:hint="eastAsia"/>
          <w:sz w:val="32"/>
          <w:szCs w:val="32"/>
        </w:rPr>
        <w:t>，做到</w:t>
      </w:r>
      <w:r w:rsidRPr="00DE2604">
        <w:rPr>
          <w:rFonts w:ascii="仿宋_GB2312" w:eastAsia="仿宋_GB2312" w:hAnsi="Times New Roman" w:cs="Times New Roman" w:hint="eastAsia"/>
          <w:sz w:val="32"/>
          <w:szCs w:val="32"/>
        </w:rPr>
        <w:t>“</w:t>
      </w:r>
      <w:r w:rsidRPr="00DE2604">
        <w:rPr>
          <w:rFonts w:ascii="仿宋_GB2312" w:eastAsia="仿宋_GB2312" w:hAnsi="Times New Roman" w:cs="Times New Roman" w:hint="eastAsia"/>
          <w:sz w:val="32"/>
          <w:szCs w:val="32"/>
        </w:rPr>
        <w:t>两个维护</w:t>
      </w:r>
      <w:r w:rsidRPr="00DE2604">
        <w:rPr>
          <w:rFonts w:ascii="仿宋_GB2312" w:eastAsia="仿宋_GB2312" w:hAnsi="Times New Roman" w:cs="Times New Roman" w:hint="eastAsia"/>
          <w:sz w:val="32"/>
          <w:szCs w:val="32"/>
        </w:rPr>
        <w:t>”</w:t>
      </w:r>
      <w:r w:rsidRPr="00DE2604">
        <w:rPr>
          <w:rFonts w:ascii="仿宋_GB2312" w:eastAsia="仿宋_GB2312" w:hAnsi="Times New Roman" w:cs="Times New Roman" w:hint="eastAsia"/>
          <w:sz w:val="32"/>
          <w:szCs w:val="32"/>
        </w:rPr>
        <w:t>，成为德智体美劳全面发展的社会主义建设者和接班人</w:t>
      </w:r>
      <w:r w:rsidRPr="00DE2604">
        <w:rPr>
          <w:rFonts w:ascii="仿宋_GB2312" w:eastAsia="仿宋_GB2312" w:hAnsi="Times New Roman" w:cs="Times New Roman" w:hint="eastAsia"/>
          <w:sz w:val="32"/>
          <w:szCs w:val="32"/>
        </w:rPr>
        <w:t>。</w:t>
      </w:r>
    </w:p>
    <w:p w:rsidR="00131233" w:rsidRPr="00DE2604" w:rsidRDefault="00DE2604">
      <w:pPr>
        <w:spacing w:line="540" w:lineRule="exact"/>
        <w:ind w:firstLine="645"/>
        <w:rPr>
          <w:rFonts w:ascii="仿宋_GB2312" w:eastAsia="仿宋_GB2312" w:hAnsi="Times New Roman" w:cs="Times New Roman" w:hint="eastAsia"/>
          <w:sz w:val="32"/>
          <w:szCs w:val="32"/>
        </w:rPr>
      </w:pPr>
      <w:r w:rsidRPr="00DE2604">
        <w:rPr>
          <w:rFonts w:ascii="仿宋_GB2312" w:eastAsia="仿宋_GB2312" w:hAnsi="Times New Roman" w:cs="Times New Roman" w:hint="eastAsia"/>
          <w:sz w:val="32"/>
          <w:szCs w:val="32"/>
        </w:rPr>
        <w:t>学校党委注重发挥研究生会的</w:t>
      </w:r>
      <w:r w:rsidRPr="00DE2604">
        <w:rPr>
          <w:rFonts w:ascii="仿宋_GB2312" w:eastAsia="仿宋_GB2312" w:hAnsi="Times New Roman" w:cs="Times New Roman" w:hint="eastAsia"/>
          <w:sz w:val="32"/>
          <w:szCs w:val="32"/>
        </w:rPr>
        <w:t>政治引领</w:t>
      </w:r>
      <w:r w:rsidRPr="00DE2604">
        <w:rPr>
          <w:rFonts w:ascii="仿宋_GB2312" w:eastAsia="仿宋_GB2312" w:hAnsi="Times New Roman" w:cs="Times New Roman" w:hint="eastAsia"/>
          <w:sz w:val="32"/>
          <w:szCs w:val="32"/>
        </w:rPr>
        <w:t>职能</w:t>
      </w:r>
      <w:r w:rsidRPr="00DE2604">
        <w:rPr>
          <w:rFonts w:ascii="仿宋_GB2312" w:eastAsia="仿宋_GB2312" w:hAnsi="Times New Roman" w:cs="Times New Roman" w:hint="eastAsia"/>
          <w:sz w:val="32"/>
          <w:szCs w:val="32"/>
        </w:rPr>
        <w:t>。作为党领导下的学生组织，中山大学</w:t>
      </w:r>
      <w:r w:rsidRPr="00DE2604">
        <w:rPr>
          <w:rFonts w:ascii="仿宋_GB2312" w:eastAsia="仿宋_GB2312" w:hAnsi="Times New Roman" w:cs="Times New Roman" w:hint="eastAsia"/>
          <w:sz w:val="32"/>
          <w:szCs w:val="32"/>
        </w:rPr>
        <w:t>研究生会</w:t>
      </w:r>
      <w:r w:rsidRPr="00DE2604">
        <w:rPr>
          <w:rFonts w:ascii="仿宋_GB2312" w:eastAsia="仿宋_GB2312" w:hAnsi="Times New Roman" w:cs="Times New Roman" w:hint="eastAsia"/>
          <w:sz w:val="32"/>
          <w:szCs w:val="32"/>
        </w:rPr>
        <w:t>高举习近平新时代中国特色社会主义思想伟大旗帜，以加强对同学的政治引领为根本，在学校党委领导下，通过做好服务同学的工作，使广大同学感受党的温暖、响应党的号召，听党话，跟党走。</w:t>
      </w:r>
    </w:p>
    <w:p w:rsidR="00131233" w:rsidRPr="00DE2604" w:rsidRDefault="00DE2604">
      <w:pPr>
        <w:spacing w:line="540" w:lineRule="exact"/>
        <w:ind w:firstLine="645"/>
        <w:rPr>
          <w:rFonts w:ascii="仿宋_GB2312" w:eastAsia="仿宋_GB2312" w:hAnsi="仿宋_GB2312" w:hint="eastAsia"/>
          <w:sz w:val="32"/>
          <w:szCs w:val="32"/>
        </w:rPr>
      </w:pPr>
      <w:r w:rsidRPr="00DE2604">
        <w:rPr>
          <w:rFonts w:ascii="仿宋_GB2312" w:eastAsia="仿宋_GB2312" w:hAnsi="仿宋" w:cs="仿宋" w:hint="eastAsia"/>
          <w:sz w:val="32"/>
          <w:szCs w:val="32"/>
        </w:rPr>
        <w:t>中山大学党委把研究生会建设纳入学校党建工作整体格局中进行统筹规划，构建党委统一领导，党委学生工作部统筹负责，团委具体指导，</w:t>
      </w:r>
      <w:r w:rsidRPr="00DE2604">
        <w:rPr>
          <w:rFonts w:ascii="仿宋_GB2312" w:eastAsia="仿宋_GB2312" w:hint="eastAsia"/>
          <w:sz w:val="32"/>
          <w:szCs w:val="32"/>
        </w:rPr>
        <w:t>党委宣传部、教务部、人力资源管理处、保卫处分工合作、协调运行的工作机制。</w:t>
      </w:r>
      <w:r w:rsidRPr="00DE2604">
        <w:rPr>
          <w:rFonts w:ascii="仿宋_GB2312" w:eastAsia="仿宋_GB2312" w:hint="eastAsia"/>
          <w:sz w:val="32"/>
          <w:szCs w:val="32"/>
        </w:rPr>
        <w:t>此外，负责学生工作的校党委副书记分管研究生会工作</w:t>
      </w:r>
      <w:r w:rsidRPr="00DE2604">
        <w:rPr>
          <w:rFonts w:ascii="仿宋_GB2312" w:eastAsia="仿宋_GB2312" w:hint="eastAsia"/>
          <w:sz w:val="32"/>
          <w:szCs w:val="32"/>
        </w:rPr>
        <w:t>，负责教学工作的副校长参与研究生会管理</w:t>
      </w:r>
      <w:r w:rsidRPr="00DE2604">
        <w:rPr>
          <w:rFonts w:ascii="仿宋_GB2312" w:eastAsia="仿宋_GB2312" w:hint="eastAsia"/>
          <w:sz w:val="32"/>
          <w:szCs w:val="32"/>
        </w:rPr>
        <w:t>，</w:t>
      </w:r>
      <w:r w:rsidRPr="00DE2604">
        <w:rPr>
          <w:rFonts w:ascii="仿宋_GB2312" w:eastAsia="仿宋_GB2312" w:hAnsi="仿宋_GB2312" w:hint="eastAsia"/>
          <w:sz w:val="32"/>
          <w:szCs w:val="32"/>
        </w:rPr>
        <w:t>稳步</w:t>
      </w:r>
      <w:r w:rsidRPr="00DE2604">
        <w:rPr>
          <w:rFonts w:ascii="仿宋_GB2312" w:eastAsia="仿宋_GB2312" w:hAnsi="仿宋_GB2312" w:hint="eastAsia"/>
          <w:sz w:val="32"/>
          <w:szCs w:val="32"/>
        </w:rPr>
        <w:t>推进研究生会和学生社</w:t>
      </w:r>
      <w:r w:rsidRPr="00DE2604">
        <w:rPr>
          <w:rFonts w:ascii="仿宋_GB2312" w:eastAsia="仿宋_GB2312" w:hAnsi="仿宋_GB2312" w:hint="eastAsia"/>
          <w:sz w:val="32"/>
          <w:szCs w:val="32"/>
        </w:rPr>
        <w:lastRenderedPageBreak/>
        <w:t>团的深化改革工作，发挥各类学生组织在立德树人中的重要作用</w:t>
      </w:r>
      <w:r w:rsidRPr="00DE2604">
        <w:rPr>
          <w:rFonts w:ascii="仿宋_GB2312" w:eastAsia="仿宋_GB2312" w:hAnsi="仿宋_GB2312" w:hint="eastAsia"/>
          <w:sz w:val="32"/>
          <w:szCs w:val="32"/>
        </w:rPr>
        <w:t>。</w:t>
      </w:r>
    </w:p>
    <w:p w:rsidR="00131233" w:rsidRPr="00DE2604" w:rsidRDefault="00DE2604">
      <w:pPr>
        <w:autoSpaceDE w:val="0"/>
        <w:autoSpaceDN w:val="0"/>
        <w:adjustRightInd w:val="0"/>
        <w:ind w:firstLineChars="200" w:firstLine="640"/>
        <w:jc w:val="left"/>
        <w:rPr>
          <w:rFonts w:ascii="仿宋_GB2312" w:eastAsia="仿宋_GB2312" w:hint="eastAsia"/>
          <w:sz w:val="32"/>
          <w:szCs w:val="32"/>
        </w:rPr>
      </w:pPr>
      <w:r w:rsidRPr="00DE2604">
        <w:rPr>
          <w:rFonts w:ascii="仿宋_GB2312" w:eastAsia="仿宋_GB2312" w:hint="eastAsia"/>
          <w:sz w:val="32"/>
          <w:szCs w:val="32"/>
        </w:rPr>
        <w:t>学校党委定期听取研究生会工作汇报</w:t>
      </w:r>
      <w:r w:rsidRPr="00DE2604">
        <w:rPr>
          <w:rFonts w:ascii="仿宋_GB2312" w:eastAsia="仿宋_GB2312" w:hint="eastAsia"/>
          <w:sz w:val="32"/>
          <w:szCs w:val="32"/>
        </w:rPr>
        <w:t>，研究决定重大事项。</w:t>
      </w:r>
      <w:r w:rsidRPr="00DE2604">
        <w:rPr>
          <w:rFonts w:ascii="仿宋_GB2312" w:eastAsia="仿宋_GB2312" w:hint="eastAsia"/>
          <w:sz w:val="32"/>
          <w:szCs w:val="32"/>
        </w:rPr>
        <w:t>对于校研究生会面向广泛学生群体的活动开展过程中，校党委及有关部门广泛吸收意见，开展部署相关工作。</w:t>
      </w:r>
    </w:p>
    <w:p w:rsidR="00131233" w:rsidRPr="00DE2604" w:rsidRDefault="00DE2604">
      <w:pPr>
        <w:autoSpaceDE w:val="0"/>
        <w:autoSpaceDN w:val="0"/>
        <w:adjustRightInd w:val="0"/>
        <w:ind w:firstLineChars="200" w:firstLine="640"/>
        <w:jc w:val="left"/>
        <w:rPr>
          <w:rFonts w:ascii="仿宋_GB2312" w:eastAsia="仿宋_GB2312" w:hint="eastAsia"/>
          <w:sz w:val="32"/>
          <w:szCs w:val="32"/>
        </w:rPr>
      </w:pPr>
      <w:r w:rsidRPr="00DE2604">
        <w:rPr>
          <w:rFonts w:ascii="仿宋_GB2312" w:eastAsia="仿宋_GB2312" w:hint="eastAsia"/>
          <w:sz w:val="32"/>
          <w:szCs w:val="32"/>
        </w:rPr>
        <w:t>学校</w:t>
      </w:r>
      <w:r w:rsidRPr="00DE2604">
        <w:rPr>
          <w:rFonts w:ascii="仿宋_GB2312" w:eastAsia="仿宋_GB2312" w:hint="eastAsia"/>
          <w:sz w:val="32"/>
          <w:szCs w:val="32"/>
        </w:rPr>
        <w:t>党委学生工作部和</w:t>
      </w:r>
      <w:proofErr w:type="gramStart"/>
      <w:r w:rsidRPr="00DE2604">
        <w:rPr>
          <w:rFonts w:ascii="仿宋_GB2312" w:eastAsia="仿宋_GB2312" w:hint="eastAsia"/>
          <w:sz w:val="32"/>
          <w:szCs w:val="32"/>
        </w:rPr>
        <w:t>校团委</w:t>
      </w:r>
      <w:proofErr w:type="gramEnd"/>
      <w:r w:rsidRPr="00DE2604">
        <w:rPr>
          <w:rFonts w:ascii="仿宋_GB2312" w:eastAsia="仿宋_GB2312" w:hint="eastAsia"/>
          <w:sz w:val="32"/>
          <w:szCs w:val="32"/>
        </w:rPr>
        <w:t>共同研究研究生会的规章制度、工作规划和工作人员遴选等重要事项。</w:t>
      </w:r>
      <w:r w:rsidRPr="00DE2604">
        <w:rPr>
          <w:rFonts w:ascii="仿宋_GB2312" w:eastAsia="仿宋_GB2312" w:hint="eastAsia"/>
          <w:sz w:val="32"/>
          <w:szCs w:val="32"/>
        </w:rPr>
        <w:t>在研究生会主席团成员候选人遴选</w:t>
      </w:r>
      <w:r w:rsidRPr="00DE2604">
        <w:rPr>
          <w:rFonts w:ascii="仿宋_GB2312" w:eastAsia="仿宋_GB2312" w:hint="eastAsia"/>
          <w:sz w:val="32"/>
          <w:szCs w:val="32"/>
        </w:rPr>
        <w:t>面试、研究生会成员述职评议、中山大学研究生代表大会等一系列重要的学生工作中，学校党委学生工作部相关负责同志均出席参加，并提出指导意见。</w:t>
      </w:r>
    </w:p>
    <w:p w:rsidR="00131233" w:rsidRPr="00DE2604" w:rsidRDefault="00DE2604">
      <w:pPr>
        <w:spacing w:line="540" w:lineRule="exact"/>
        <w:ind w:firstLine="645"/>
        <w:rPr>
          <w:rFonts w:ascii="仿宋_GB2312" w:eastAsia="仿宋_GB2312" w:hAnsi="Times New Roman" w:cs="Times New Roman" w:hint="eastAsia"/>
          <w:color w:val="000000"/>
          <w:kern w:val="0"/>
          <w:sz w:val="32"/>
          <w:szCs w:val="32"/>
        </w:rPr>
      </w:pPr>
      <w:r w:rsidRPr="00DE2604">
        <w:rPr>
          <w:rFonts w:ascii="仿宋_GB2312" w:eastAsia="仿宋_GB2312" w:hAnsi="Times New Roman" w:cs="Times New Roman" w:hint="eastAsia"/>
          <w:sz w:val="32"/>
          <w:szCs w:val="32"/>
        </w:rPr>
        <w:t>在</w:t>
      </w:r>
      <w:r w:rsidRPr="00DE2604">
        <w:rPr>
          <w:rFonts w:ascii="仿宋_GB2312" w:eastAsia="仿宋_GB2312" w:hAnsi="Times New Roman" w:cs="Times New Roman" w:hint="eastAsia"/>
          <w:sz w:val="32"/>
          <w:szCs w:val="32"/>
        </w:rPr>
        <w:t>中山大学</w:t>
      </w:r>
      <w:r w:rsidRPr="00DE2604">
        <w:rPr>
          <w:rFonts w:ascii="仿宋_GB2312" w:eastAsia="仿宋_GB2312" w:hAnsi="Times New Roman" w:cs="Times New Roman" w:hint="eastAsia"/>
          <w:sz w:val="32"/>
          <w:szCs w:val="32"/>
        </w:rPr>
        <w:t>党委的领导下，中山大学第</w:t>
      </w:r>
      <w:r w:rsidRPr="00DE2604">
        <w:rPr>
          <w:rFonts w:ascii="仿宋_GB2312" w:eastAsia="仿宋_GB2312" w:hAnsi="Times New Roman" w:cs="Times New Roman" w:hint="eastAsia"/>
          <w:sz w:val="32"/>
          <w:szCs w:val="32"/>
        </w:rPr>
        <w:t>三十六</w:t>
      </w:r>
      <w:r w:rsidRPr="00DE2604">
        <w:rPr>
          <w:rFonts w:ascii="仿宋_GB2312" w:eastAsia="仿宋_GB2312" w:hAnsi="Times New Roman" w:cs="Times New Roman" w:hint="eastAsia"/>
          <w:sz w:val="32"/>
          <w:szCs w:val="32"/>
        </w:rPr>
        <w:t>次</w:t>
      </w:r>
      <w:r w:rsidRPr="00DE2604">
        <w:rPr>
          <w:rFonts w:ascii="仿宋_GB2312" w:eastAsia="仿宋_GB2312" w:hAnsi="Times New Roman" w:cs="Times New Roman" w:hint="eastAsia"/>
          <w:sz w:val="32"/>
          <w:szCs w:val="32"/>
        </w:rPr>
        <w:t>研究生代表大会</w:t>
      </w:r>
      <w:r w:rsidRPr="00DE2604">
        <w:rPr>
          <w:rFonts w:ascii="仿宋_GB2312" w:eastAsia="仿宋_GB2312" w:hAnsi="Times New Roman" w:cs="Times New Roman" w:hint="eastAsia"/>
          <w:sz w:val="32"/>
          <w:szCs w:val="32"/>
        </w:rPr>
        <w:t>已于</w:t>
      </w:r>
      <w:r w:rsidRPr="00DE2604">
        <w:rPr>
          <w:rFonts w:ascii="仿宋_GB2312" w:eastAsia="仿宋_GB2312" w:hAnsi="Times New Roman" w:cs="Times New Roman" w:hint="eastAsia"/>
          <w:sz w:val="32"/>
          <w:szCs w:val="32"/>
        </w:rPr>
        <w:t>2020</w:t>
      </w:r>
      <w:r w:rsidRPr="00DE2604">
        <w:rPr>
          <w:rFonts w:ascii="仿宋_GB2312" w:eastAsia="仿宋_GB2312" w:hAnsi="Times New Roman" w:cs="Times New Roman" w:hint="eastAsia"/>
          <w:sz w:val="32"/>
          <w:szCs w:val="32"/>
        </w:rPr>
        <w:t>年</w:t>
      </w:r>
      <w:r w:rsidRPr="00DE2604">
        <w:rPr>
          <w:rFonts w:ascii="仿宋_GB2312" w:eastAsia="仿宋_GB2312" w:hAnsi="Times New Roman" w:cs="Times New Roman" w:hint="eastAsia"/>
          <w:sz w:val="32"/>
          <w:szCs w:val="32"/>
        </w:rPr>
        <w:t>11</w:t>
      </w:r>
      <w:r w:rsidRPr="00DE2604">
        <w:rPr>
          <w:rFonts w:ascii="仿宋_GB2312" w:eastAsia="仿宋_GB2312" w:hAnsi="Times New Roman" w:cs="Times New Roman" w:hint="eastAsia"/>
          <w:sz w:val="32"/>
          <w:szCs w:val="32"/>
        </w:rPr>
        <w:t>月</w:t>
      </w:r>
      <w:r w:rsidRPr="00DE2604">
        <w:rPr>
          <w:rFonts w:ascii="仿宋_GB2312" w:eastAsia="仿宋_GB2312" w:hAnsi="Times New Roman" w:cs="Times New Roman" w:hint="eastAsia"/>
          <w:sz w:val="32"/>
          <w:szCs w:val="32"/>
        </w:rPr>
        <w:t>22</w:t>
      </w:r>
      <w:r w:rsidRPr="00DE2604">
        <w:rPr>
          <w:rFonts w:ascii="仿宋_GB2312" w:eastAsia="仿宋_GB2312" w:hAnsi="Times New Roman" w:cs="Times New Roman" w:hint="eastAsia"/>
          <w:sz w:val="32"/>
          <w:szCs w:val="32"/>
        </w:rPr>
        <w:t>日顺利召开，会议严格按照会议程序要求进行</w:t>
      </w:r>
      <w:r w:rsidRPr="00DE2604">
        <w:rPr>
          <w:rFonts w:ascii="仿宋_GB2312" w:eastAsia="仿宋_GB2312" w:hAnsi="Times New Roman" w:cs="Times New Roman" w:hint="eastAsia"/>
          <w:sz w:val="32"/>
          <w:szCs w:val="32"/>
        </w:rPr>
        <w:t>，</w:t>
      </w:r>
      <w:r w:rsidRPr="00DE2604">
        <w:rPr>
          <w:rFonts w:ascii="仿宋_GB2312" w:eastAsia="仿宋_GB2312" w:hAnsi="Times New Roman" w:cs="Times New Roman" w:hint="eastAsia"/>
          <w:color w:val="000000"/>
          <w:kern w:val="0"/>
          <w:sz w:val="32"/>
          <w:szCs w:val="32"/>
        </w:rPr>
        <w:t>审议通过了《中山大学</w:t>
      </w:r>
      <w:r w:rsidRPr="00DE2604">
        <w:rPr>
          <w:rFonts w:ascii="仿宋_GB2312" w:eastAsia="仿宋_GB2312" w:hAnsi="Times New Roman" w:cs="Times New Roman" w:hint="eastAsia"/>
          <w:color w:val="000000"/>
          <w:kern w:val="0"/>
          <w:sz w:val="32"/>
          <w:szCs w:val="32"/>
        </w:rPr>
        <w:t>研究生会</w:t>
      </w:r>
      <w:r w:rsidRPr="00DE2604">
        <w:rPr>
          <w:rFonts w:ascii="仿宋_GB2312" w:eastAsia="仿宋_GB2312" w:hAnsi="Times New Roman" w:cs="Times New Roman" w:hint="eastAsia"/>
          <w:color w:val="000000"/>
          <w:kern w:val="0"/>
          <w:sz w:val="32"/>
          <w:szCs w:val="32"/>
        </w:rPr>
        <w:t>章程》</w:t>
      </w:r>
      <w:r w:rsidRPr="00DE2604">
        <w:rPr>
          <w:rFonts w:ascii="仿宋_GB2312" w:eastAsia="仿宋_GB2312" w:hAnsi="Times New Roman" w:cs="Times New Roman" w:hint="eastAsia"/>
          <w:sz w:val="32"/>
          <w:szCs w:val="32"/>
        </w:rPr>
        <w:t>《中山大学第四十五届</w:t>
      </w:r>
      <w:r w:rsidRPr="00DE2604">
        <w:rPr>
          <w:rFonts w:ascii="仿宋_GB2312" w:eastAsia="仿宋_GB2312" w:hAnsi="Times New Roman" w:cs="Times New Roman" w:hint="eastAsia"/>
          <w:sz w:val="32"/>
          <w:szCs w:val="32"/>
        </w:rPr>
        <w:t>研究生会</w:t>
      </w:r>
      <w:r w:rsidRPr="00DE2604">
        <w:rPr>
          <w:rFonts w:ascii="仿宋_GB2312" w:eastAsia="仿宋_GB2312" w:hAnsi="Times New Roman" w:cs="Times New Roman" w:hint="eastAsia"/>
          <w:sz w:val="32"/>
          <w:szCs w:val="32"/>
        </w:rPr>
        <w:t>工作报告》《</w:t>
      </w:r>
      <w:r w:rsidRPr="00DE2604">
        <w:rPr>
          <w:rFonts w:ascii="仿宋_GB2312" w:eastAsia="仿宋_GB2312" w:hAnsi="Times New Roman" w:cs="Times New Roman" w:hint="eastAsia"/>
          <w:color w:val="000000"/>
          <w:kern w:val="0"/>
          <w:sz w:val="32"/>
          <w:szCs w:val="32"/>
        </w:rPr>
        <w:t>中山大学第</w:t>
      </w:r>
      <w:r w:rsidRPr="00DE2604">
        <w:rPr>
          <w:rFonts w:ascii="仿宋_GB2312" w:eastAsia="仿宋_GB2312" w:hAnsi="Times New Roman" w:cs="Times New Roman" w:hint="eastAsia"/>
          <w:color w:val="000000"/>
          <w:kern w:val="0"/>
          <w:sz w:val="32"/>
          <w:szCs w:val="32"/>
        </w:rPr>
        <w:t>三十六</w:t>
      </w:r>
      <w:r w:rsidRPr="00DE2604">
        <w:rPr>
          <w:rFonts w:ascii="仿宋_GB2312" w:eastAsia="仿宋_GB2312" w:hAnsi="Times New Roman" w:cs="Times New Roman" w:hint="eastAsia"/>
          <w:color w:val="000000"/>
          <w:kern w:val="0"/>
          <w:sz w:val="32"/>
          <w:szCs w:val="32"/>
        </w:rPr>
        <w:t>次</w:t>
      </w:r>
      <w:r w:rsidRPr="00DE2604">
        <w:rPr>
          <w:rFonts w:ascii="仿宋_GB2312" w:eastAsia="仿宋_GB2312" w:hAnsi="Times New Roman" w:cs="Times New Roman" w:hint="eastAsia"/>
          <w:color w:val="000000"/>
          <w:kern w:val="0"/>
          <w:sz w:val="32"/>
          <w:szCs w:val="32"/>
        </w:rPr>
        <w:t>研究生代表大会</w:t>
      </w:r>
      <w:r w:rsidRPr="00DE2604">
        <w:rPr>
          <w:rFonts w:ascii="仿宋_GB2312" w:eastAsia="仿宋_GB2312" w:hAnsi="Times New Roman" w:cs="Times New Roman" w:hint="eastAsia"/>
          <w:color w:val="000000"/>
          <w:kern w:val="0"/>
          <w:sz w:val="32"/>
          <w:szCs w:val="32"/>
        </w:rPr>
        <w:t>常任代表名单》</w:t>
      </w:r>
      <w:bookmarkStart w:id="0" w:name="_GoBack"/>
      <w:bookmarkEnd w:id="0"/>
      <w:r w:rsidRPr="00DE2604">
        <w:rPr>
          <w:rFonts w:ascii="仿宋_GB2312" w:eastAsia="仿宋_GB2312" w:hAnsi="Times New Roman" w:cs="Times New Roman" w:hint="eastAsia"/>
          <w:color w:val="000000"/>
          <w:kern w:val="0"/>
          <w:sz w:val="32"/>
          <w:szCs w:val="32"/>
        </w:rPr>
        <w:t>等，选举产生了中山大学第</w:t>
      </w:r>
      <w:r w:rsidRPr="00DE2604">
        <w:rPr>
          <w:rFonts w:ascii="仿宋_GB2312" w:eastAsia="仿宋_GB2312" w:hAnsi="Times New Roman" w:cs="Times New Roman" w:hint="eastAsia"/>
          <w:color w:val="000000"/>
          <w:kern w:val="0"/>
          <w:sz w:val="32"/>
          <w:szCs w:val="32"/>
        </w:rPr>
        <w:t>三十六</w:t>
      </w:r>
      <w:r w:rsidRPr="00DE2604">
        <w:rPr>
          <w:rFonts w:ascii="仿宋_GB2312" w:eastAsia="仿宋_GB2312" w:hAnsi="Times New Roman" w:cs="Times New Roman" w:hint="eastAsia"/>
          <w:color w:val="000000"/>
          <w:kern w:val="0"/>
          <w:sz w:val="32"/>
          <w:szCs w:val="32"/>
        </w:rPr>
        <w:t>届</w:t>
      </w:r>
      <w:r w:rsidRPr="00DE2604">
        <w:rPr>
          <w:rFonts w:ascii="仿宋_GB2312" w:eastAsia="仿宋_GB2312" w:hAnsi="Times New Roman" w:cs="Times New Roman" w:hint="eastAsia"/>
          <w:color w:val="000000"/>
          <w:kern w:val="0"/>
          <w:sz w:val="32"/>
          <w:szCs w:val="32"/>
        </w:rPr>
        <w:t>研究生会</w:t>
      </w:r>
      <w:r w:rsidRPr="00DE2604">
        <w:rPr>
          <w:rFonts w:ascii="仿宋_GB2312" w:eastAsia="仿宋_GB2312" w:hAnsi="Times New Roman" w:cs="Times New Roman" w:hint="eastAsia"/>
          <w:color w:val="000000"/>
          <w:kern w:val="0"/>
          <w:sz w:val="32"/>
          <w:szCs w:val="32"/>
        </w:rPr>
        <w:t>主席团。</w:t>
      </w:r>
    </w:p>
    <w:p w:rsidR="00131233" w:rsidRPr="00DE2604" w:rsidRDefault="00131233">
      <w:pPr>
        <w:rPr>
          <w:rFonts w:ascii="仿宋_GB2312" w:eastAsia="仿宋_GB2312" w:hint="eastAsia"/>
        </w:rPr>
      </w:pPr>
    </w:p>
    <w:sectPr w:rsidR="00131233" w:rsidRPr="00DE260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8F6B36"/>
    <w:rsid w:val="00131233"/>
    <w:rsid w:val="00DE2604"/>
    <w:rsid w:val="2D8F6B36"/>
    <w:rsid w:val="3F1223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6574DA3-BAF3-4F76-A6C6-905E59535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143</Words>
  <Characters>817</Characters>
  <Application>Microsoft Office Word</Application>
  <DocSecurity>0</DocSecurity>
  <Lines>6</Lines>
  <Paragraphs>1</Paragraphs>
  <ScaleCrop>false</ScaleCrop>
  <Company/>
  <LinksUpToDate>false</LinksUpToDate>
  <CharactersWithSpaces>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Forever</dc:creator>
  <cp:lastModifiedBy>qss</cp:lastModifiedBy>
  <cp:revision>2</cp:revision>
  <dcterms:created xsi:type="dcterms:W3CDTF">2020-12-08T09:38:00Z</dcterms:created>
  <dcterms:modified xsi:type="dcterms:W3CDTF">2020-12-09T01:02:00Z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