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39373" w14:textId="77777777" w:rsidR="005C20C6" w:rsidRDefault="00D7462F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附件3：</w:t>
      </w:r>
    </w:p>
    <w:p w14:paraId="179C8C47" w14:textId="77777777" w:rsidR="005C20C6" w:rsidRDefault="00D7462F">
      <w:pPr>
        <w:widowControl/>
        <w:wordWrap w:val="0"/>
        <w:spacing w:line="360" w:lineRule="auto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eastAsia="华文中宋" w:hint="eastAsia"/>
          <w:b/>
          <w:kern w:val="0"/>
          <w:sz w:val="44"/>
          <w:szCs w:val="44"/>
        </w:rPr>
        <w:t>中山大学“十佳”院（系）学生会评选</w:t>
      </w:r>
    </w:p>
    <w:p w14:paraId="6BBE500A" w14:textId="77777777" w:rsidR="005C20C6" w:rsidRDefault="00D7462F">
      <w:pPr>
        <w:widowControl/>
        <w:tabs>
          <w:tab w:val="left" w:pos="2040"/>
          <w:tab w:val="center" w:pos="4153"/>
        </w:tabs>
        <w:wordWrap w:val="0"/>
        <w:spacing w:line="360" w:lineRule="auto"/>
        <w:jc w:val="left"/>
        <w:rPr>
          <w:rFonts w:eastAsia="华文中宋"/>
          <w:b/>
          <w:kern w:val="0"/>
          <w:sz w:val="44"/>
          <w:szCs w:val="44"/>
        </w:rPr>
      </w:pPr>
      <w:r>
        <w:rPr>
          <w:rFonts w:eastAsia="华文中宋"/>
          <w:b/>
          <w:kern w:val="0"/>
          <w:sz w:val="44"/>
          <w:szCs w:val="44"/>
        </w:rPr>
        <w:tab/>
      </w:r>
      <w:r>
        <w:rPr>
          <w:rFonts w:eastAsia="华文中宋"/>
          <w:b/>
          <w:kern w:val="0"/>
          <w:sz w:val="44"/>
          <w:szCs w:val="44"/>
        </w:rPr>
        <w:tab/>
      </w:r>
      <w:r>
        <w:rPr>
          <w:rFonts w:eastAsia="华文中宋" w:hint="eastAsia"/>
          <w:b/>
          <w:kern w:val="0"/>
          <w:sz w:val="44"/>
          <w:szCs w:val="44"/>
        </w:rPr>
        <w:t>加分扣分项目统计表</w:t>
      </w:r>
    </w:p>
    <w:p w14:paraId="7F117E13" w14:textId="77777777" w:rsidR="005C20C6" w:rsidRPr="00051F71" w:rsidRDefault="00D7462F">
      <w:pPr>
        <w:widowControl/>
        <w:wordWrap w:val="0"/>
        <w:spacing w:line="360" w:lineRule="auto"/>
        <w:jc w:val="left"/>
        <w:rPr>
          <w:rFonts w:ascii="仿宋_GB2312" w:eastAsia="仿宋_GB2312" w:hAnsi="华文仿宋" w:cs="宋体"/>
          <w:kern w:val="0"/>
          <w:sz w:val="28"/>
          <w:szCs w:val="28"/>
          <w:u w:val="single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所评院（系）</w:t>
      </w:r>
      <w:r w:rsidRPr="00051F71">
        <w:rPr>
          <w:rFonts w:ascii="仿宋_GB2312" w:eastAsia="仿宋_GB2312" w:hAnsi="华文仿宋" w:cs="宋体" w:hint="eastAsia"/>
          <w:kern w:val="0"/>
          <w:sz w:val="28"/>
          <w:szCs w:val="28"/>
        </w:rPr>
        <w:t>学生会：</w:t>
      </w:r>
    </w:p>
    <w:p w14:paraId="5D1E9536" w14:textId="77777777" w:rsidR="005C20C6" w:rsidRPr="00051F71" w:rsidRDefault="00D7462F">
      <w:pPr>
        <w:widowControl/>
        <w:wordWrap w:val="0"/>
        <w:adjustRightInd w:val="0"/>
        <w:spacing w:line="580" w:lineRule="exact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51F71"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第一条</w:t>
      </w:r>
      <w:r w:rsidRPr="00051F71">
        <w:rPr>
          <w:rFonts w:ascii="仿宋_GB2312" w:eastAsia="仿宋_GB2312" w:hAnsi="宋体" w:cs="宋体" w:hint="eastAsia"/>
          <w:kern w:val="0"/>
          <w:sz w:val="28"/>
          <w:szCs w:val="28"/>
        </w:rPr>
        <w:t>加分（</w:t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总加分不超过4分</w:t>
      </w:r>
      <w:r w:rsidRPr="00051F71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p w14:paraId="794F31A0" w14:textId="77777777" w:rsidR="005C20C6" w:rsidRPr="00051F71" w:rsidRDefault="00D7462F">
      <w:pPr>
        <w:widowControl/>
        <w:wordWrap w:val="0"/>
        <w:adjustRightInd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 xml:space="preserve">    1、各院（系）学生会成员（大二及以上）获校级优秀学生奖学金（</w:t>
      </w:r>
      <w:proofErr w:type="gramStart"/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含其它</w:t>
      </w:r>
      <w:proofErr w:type="gramEnd"/>
      <w:r w:rsidRPr="00051F71">
        <w:rPr>
          <w:rFonts w:ascii="仿宋" w:eastAsia="仿宋" w:hAnsi="仿宋" w:cs="宋体" w:hint="eastAsia"/>
          <w:kern w:val="0"/>
          <w:sz w:val="28"/>
          <w:szCs w:val="28"/>
        </w:rPr>
        <w:t>针对学习成绩优秀的奖学金，不含社会公益及文体类单项奖励金，获奖者须任职半年以上）</w:t>
      </w:r>
    </w:p>
    <w:p w14:paraId="6E2FAE60" w14:textId="77777777" w:rsidR="005C20C6" w:rsidRPr="00051F71" w:rsidRDefault="00D7462F">
      <w:pPr>
        <w:widowControl/>
        <w:wordWrap w:val="0"/>
        <w:adjustRightInd w:val="0"/>
        <w:spacing w:line="580" w:lineRule="exact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2、各院（系）学生会成员（大二及以上）参加省级（及以上）学术科技作品竞赛并获奖。</w:t>
      </w:r>
    </w:p>
    <w:p w14:paraId="36417E67" w14:textId="77777777" w:rsidR="005C20C6" w:rsidRPr="00051F71" w:rsidRDefault="00D7462F">
      <w:pPr>
        <w:widowControl/>
        <w:wordWrap w:val="0"/>
        <w:adjustRightInd w:val="0"/>
        <w:spacing w:line="5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3、各院（系）学生会成员（大二及以上）参加省级（及以上）文体竞赛并获奖。</w:t>
      </w:r>
    </w:p>
    <w:p w14:paraId="099B140E" w14:textId="77777777" w:rsidR="005C20C6" w:rsidRPr="00051F71" w:rsidRDefault="00D7462F">
      <w:pPr>
        <w:widowControl/>
        <w:wordWrap w:val="0"/>
        <w:adjustRightInd w:val="0"/>
        <w:spacing w:line="580" w:lineRule="exact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项目细化：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693"/>
        <w:gridCol w:w="2552"/>
      </w:tblGrid>
      <w:tr w:rsidR="005C20C6" w:rsidRPr="00051F71" w14:paraId="5B8A471E" w14:textId="77777777">
        <w:trPr>
          <w:trHeight w:hRule="exact" w:val="567"/>
        </w:trPr>
        <w:tc>
          <w:tcPr>
            <w:tcW w:w="993" w:type="dxa"/>
            <w:vAlign w:val="center"/>
          </w:tcPr>
          <w:p w14:paraId="1D5D2060" w14:textId="77777777" w:rsidR="005C20C6" w:rsidRPr="00051F71" w:rsidRDefault="005C20C6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8AFBAB3" w14:textId="77777777" w:rsidR="005C20C6" w:rsidRPr="00051F71" w:rsidRDefault="00D7462F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51F7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14:paraId="289A24DE" w14:textId="77777777" w:rsidR="005C20C6" w:rsidRPr="00051F71" w:rsidRDefault="00D7462F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51F7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任职</w:t>
            </w:r>
          </w:p>
        </w:tc>
        <w:tc>
          <w:tcPr>
            <w:tcW w:w="2552" w:type="dxa"/>
            <w:vAlign w:val="center"/>
          </w:tcPr>
          <w:p w14:paraId="3C852932" w14:textId="77777777" w:rsidR="005C20C6" w:rsidRPr="00051F71" w:rsidRDefault="00D7462F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51F7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奖项等级</w:t>
            </w:r>
          </w:p>
        </w:tc>
      </w:tr>
      <w:tr w:rsidR="005C20C6" w:rsidRPr="00051F71" w14:paraId="06C1532D" w14:textId="77777777">
        <w:trPr>
          <w:trHeight w:hRule="exact" w:val="567"/>
        </w:trPr>
        <w:tc>
          <w:tcPr>
            <w:tcW w:w="993" w:type="dxa"/>
            <w:vAlign w:val="center"/>
          </w:tcPr>
          <w:p w14:paraId="62D72F93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744906E5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09A7FFF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22D1668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36FEF33B" w14:textId="77777777">
        <w:trPr>
          <w:trHeight w:hRule="exact" w:val="567"/>
        </w:trPr>
        <w:tc>
          <w:tcPr>
            <w:tcW w:w="993" w:type="dxa"/>
            <w:vAlign w:val="center"/>
          </w:tcPr>
          <w:p w14:paraId="41A08C16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472AFE4F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76B0021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EF0CD40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5CE7DCC6" w14:textId="77777777">
        <w:trPr>
          <w:trHeight w:hRule="exact" w:val="567"/>
        </w:trPr>
        <w:tc>
          <w:tcPr>
            <w:tcW w:w="993" w:type="dxa"/>
            <w:vAlign w:val="center"/>
          </w:tcPr>
          <w:p w14:paraId="6DC5F63F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5E84CA97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75CFEDD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5AA2F5D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4B953AF1" w14:textId="77777777">
        <w:trPr>
          <w:trHeight w:hRule="exact" w:val="567"/>
        </w:trPr>
        <w:tc>
          <w:tcPr>
            <w:tcW w:w="993" w:type="dxa"/>
            <w:vAlign w:val="center"/>
          </w:tcPr>
          <w:p w14:paraId="460D778A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0DAFBA49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98A2B22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4A57C10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3B8F5A79" w14:textId="77777777">
        <w:trPr>
          <w:trHeight w:hRule="exact" w:val="567"/>
        </w:trPr>
        <w:tc>
          <w:tcPr>
            <w:tcW w:w="993" w:type="dxa"/>
            <w:vAlign w:val="center"/>
          </w:tcPr>
          <w:p w14:paraId="3703142E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14:paraId="0C2A0061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25D50A5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0EBA7C1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3A1C4EF7" w14:textId="77777777">
        <w:trPr>
          <w:trHeight w:hRule="exact" w:val="567"/>
        </w:trPr>
        <w:tc>
          <w:tcPr>
            <w:tcW w:w="993" w:type="dxa"/>
            <w:vAlign w:val="center"/>
          </w:tcPr>
          <w:p w14:paraId="058EB91D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4F604941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BE71389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AE54F34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7F63ED12" w14:textId="77777777">
        <w:trPr>
          <w:trHeight w:hRule="exact" w:val="567"/>
        </w:trPr>
        <w:tc>
          <w:tcPr>
            <w:tcW w:w="993" w:type="dxa"/>
            <w:vAlign w:val="center"/>
          </w:tcPr>
          <w:p w14:paraId="6B0E21BC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4" w:type="dxa"/>
            <w:vAlign w:val="center"/>
          </w:tcPr>
          <w:p w14:paraId="1831187E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E856288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E21BD31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731A19D0" w14:textId="77777777">
        <w:trPr>
          <w:trHeight w:hRule="exact" w:val="567"/>
        </w:trPr>
        <w:tc>
          <w:tcPr>
            <w:tcW w:w="993" w:type="dxa"/>
            <w:vAlign w:val="center"/>
          </w:tcPr>
          <w:p w14:paraId="378AB770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14:paraId="5FAC0CBE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671B2AF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2E0BF5D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21257BD1" w14:textId="77777777">
        <w:trPr>
          <w:trHeight w:hRule="exact" w:val="567"/>
        </w:trPr>
        <w:tc>
          <w:tcPr>
            <w:tcW w:w="993" w:type="dxa"/>
            <w:vAlign w:val="center"/>
          </w:tcPr>
          <w:p w14:paraId="4B5D4842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14:paraId="54A9E404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49D57B4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33A5D98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72C2F996" w14:textId="77777777">
        <w:trPr>
          <w:trHeight w:hRule="exact" w:val="567"/>
        </w:trPr>
        <w:tc>
          <w:tcPr>
            <w:tcW w:w="993" w:type="dxa"/>
            <w:vAlign w:val="center"/>
          </w:tcPr>
          <w:p w14:paraId="360BD479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14:paraId="7EE2EDBC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2C745F2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1D35079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737A7ECD" w14:textId="77777777">
        <w:trPr>
          <w:trHeight w:hRule="exact" w:val="567"/>
        </w:trPr>
        <w:tc>
          <w:tcPr>
            <w:tcW w:w="993" w:type="dxa"/>
            <w:vAlign w:val="center"/>
          </w:tcPr>
          <w:p w14:paraId="3CEDE235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14:paraId="0D0BE8B1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CEA952F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E69FF78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4DE17F04" w14:textId="77777777">
        <w:trPr>
          <w:trHeight w:hRule="exact" w:val="567"/>
        </w:trPr>
        <w:tc>
          <w:tcPr>
            <w:tcW w:w="993" w:type="dxa"/>
            <w:vAlign w:val="center"/>
          </w:tcPr>
          <w:p w14:paraId="3D5F6101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 w14:paraId="0F1937D0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57ECEDF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CD33692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718180AE" w14:textId="77777777">
        <w:trPr>
          <w:trHeight w:hRule="exact" w:val="567"/>
        </w:trPr>
        <w:tc>
          <w:tcPr>
            <w:tcW w:w="993" w:type="dxa"/>
            <w:vAlign w:val="center"/>
          </w:tcPr>
          <w:p w14:paraId="5ED29F95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14:paraId="5140FCE1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5323734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27C9C36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49BCAA65" w14:textId="77777777">
        <w:trPr>
          <w:trHeight w:hRule="exact" w:val="567"/>
        </w:trPr>
        <w:tc>
          <w:tcPr>
            <w:tcW w:w="993" w:type="dxa"/>
            <w:vAlign w:val="center"/>
          </w:tcPr>
          <w:p w14:paraId="103294D7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14</w:t>
            </w:r>
          </w:p>
        </w:tc>
        <w:tc>
          <w:tcPr>
            <w:tcW w:w="1984" w:type="dxa"/>
            <w:vAlign w:val="center"/>
          </w:tcPr>
          <w:p w14:paraId="7F84B8DE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1B528C4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DE9B474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6D98B85E" w14:textId="77777777">
        <w:trPr>
          <w:trHeight w:hRule="exact" w:val="567"/>
        </w:trPr>
        <w:tc>
          <w:tcPr>
            <w:tcW w:w="993" w:type="dxa"/>
            <w:vAlign w:val="center"/>
          </w:tcPr>
          <w:p w14:paraId="65E1BFE1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 w14:paraId="208AF6C1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E28FFB1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5E5D7E8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59C57DA3" w14:textId="77777777">
        <w:trPr>
          <w:trHeight w:hRule="exact" w:val="567"/>
        </w:trPr>
        <w:tc>
          <w:tcPr>
            <w:tcW w:w="993" w:type="dxa"/>
            <w:vAlign w:val="center"/>
          </w:tcPr>
          <w:p w14:paraId="16E5ED3B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16</w:t>
            </w:r>
          </w:p>
        </w:tc>
        <w:tc>
          <w:tcPr>
            <w:tcW w:w="1984" w:type="dxa"/>
            <w:vAlign w:val="center"/>
          </w:tcPr>
          <w:p w14:paraId="0DCAA64F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25AEF2E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5968051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53662B7D" w14:textId="77777777">
        <w:trPr>
          <w:trHeight w:hRule="exact" w:val="567"/>
        </w:trPr>
        <w:tc>
          <w:tcPr>
            <w:tcW w:w="993" w:type="dxa"/>
            <w:vAlign w:val="center"/>
          </w:tcPr>
          <w:p w14:paraId="0871CABB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17</w:t>
            </w:r>
          </w:p>
        </w:tc>
        <w:tc>
          <w:tcPr>
            <w:tcW w:w="1984" w:type="dxa"/>
            <w:vAlign w:val="center"/>
          </w:tcPr>
          <w:p w14:paraId="107B2CB9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06F5EF1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B9A240F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64EBF4C2" w14:textId="77777777">
        <w:trPr>
          <w:trHeight w:hRule="exact" w:val="567"/>
        </w:trPr>
        <w:tc>
          <w:tcPr>
            <w:tcW w:w="993" w:type="dxa"/>
            <w:vAlign w:val="center"/>
          </w:tcPr>
          <w:p w14:paraId="119F44A9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18</w:t>
            </w:r>
          </w:p>
        </w:tc>
        <w:tc>
          <w:tcPr>
            <w:tcW w:w="1984" w:type="dxa"/>
            <w:vAlign w:val="center"/>
          </w:tcPr>
          <w:p w14:paraId="2619D09A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764692E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223DD41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38EA72C8" w14:textId="77777777">
        <w:trPr>
          <w:trHeight w:hRule="exact" w:val="567"/>
        </w:trPr>
        <w:tc>
          <w:tcPr>
            <w:tcW w:w="993" w:type="dxa"/>
            <w:vAlign w:val="center"/>
          </w:tcPr>
          <w:p w14:paraId="4B1990EA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19</w:t>
            </w:r>
          </w:p>
        </w:tc>
        <w:tc>
          <w:tcPr>
            <w:tcW w:w="1984" w:type="dxa"/>
            <w:vAlign w:val="center"/>
          </w:tcPr>
          <w:p w14:paraId="2ED94410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014F898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F91D6CE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 w:rsidR="005C20C6" w:rsidRPr="00051F71" w14:paraId="1F634808" w14:textId="77777777">
        <w:trPr>
          <w:trHeight w:hRule="exact" w:val="567"/>
        </w:trPr>
        <w:tc>
          <w:tcPr>
            <w:tcW w:w="993" w:type="dxa"/>
            <w:vAlign w:val="center"/>
          </w:tcPr>
          <w:p w14:paraId="1542233F" w14:textId="77777777" w:rsidR="005C20C6" w:rsidRPr="00051F71" w:rsidRDefault="00D7462F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051F71">
              <w:rPr>
                <w:rFonts w:ascii="仿宋_GB2312" w:eastAsia="仿宋_GB2312" w:cs="黑体" w:hint="eastAsia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 w14:paraId="254EF165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08F6A6F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8F30DBF" w14:textId="77777777" w:rsidR="005C20C6" w:rsidRPr="00051F71" w:rsidRDefault="005C20C6">
            <w:pPr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</w:tbl>
    <w:p w14:paraId="3ECF2742" w14:textId="77777777" w:rsidR="005C20C6" w:rsidRPr="00051F71" w:rsidRDefault="00D7462F">
      <w:pPr>
        <w:widowControl/>
        <w:wordWrap w:val="0"/>
        <w:adjustRightInd w:val="0"/>
        <w:spacing w:line="580" w:lineRule="exact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（注：</w:t>
      </w:r>
      <w:proofErr w:type="gramStart"/>
      <w:r w:rsidRPr="00051F71">
        <w:rPr>
          <w:rFonts w:ascii="仿宋" w:eastAsia="仿宋" w:hAnsi="仿宋" w:cs="宋体" w:hint="eastAsia"/>
          <w:kern w:val="0"/>
          <w:sz w:val="28"/>
          <w:szCs w:val="28"/>
        </w:rPr>
        <w:t>不够填可另附纸</w:t>
      </w:r>
      <w:proofErr w:type="gramEnd"/>
      <w:r w:rsidRPr="00051F71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14:paraId="1B3CE450" w14:textId="0A0F842B" w:rsidR="00E27385" w:rsidRDefault="00D7462F" w:rsidP="00E27385">
      <w:pPr>
        <w:widowControl/>
        <w:adjustRightInd w:val="0"/>
        <w:spacing w:line="580" w:lineRule="exact"/>
        <w:ind w:firstLine="564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比例计算：</w:t>
      </w:r>
    </w:p>
    <w:p w14:paraId="264053D0" w14:textId="0B857DEF" w:rsidR="005C20C6" w:rsidRPr="00051F71" w:rsidRDefault="00D7462F" w:rsidP="00E27385">
      <w:pPr>
        <w:widowControl/>
        <w:adjustRightInd w:val="0"/>
        <w:spacing w:line="580" w:lineRule="exact"/>
        <w:ind w:firstLine="564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学生会成员（大二及以上）获奖人数÷学生会成员（大二及以上）人数＝100％，加1分</w:t>
      </w:r>
    </w:p>
    <w:p w14:paraId="0CDC08AA" w14:textId="104E1474" w:rsidR="005C20C6" w:rsidRPr="00051F71" w:rsidRDefault="00D7462F">
      <w:pPr>
        <w:widowControl/>
        <w:wordWrap w:val="0"/>
        <w:adjustRightInd w:val="0"/>
        <w:spacing w:line="5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学生会成员（大二及以上）获奖人数÷学生会成员（大二及以上）人数≧90％，加0.9分</w:t>
      </w:r>
    </w:p>
    <w:p w14:paraId="70451AC7" w14:textId="1E736DC6" w:rsidR="005C20C6" w:rsidRPr="00051F71" w:rsidRDefault="00D7462F">
      <w:pPr>
        <w:widowControl/>
        <w:wordWrap w:val="0"/>
        <w:adjustRightInd w:val="0"/>
        <w:spacing w:line="5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学生会成员（大二及以上）获奖人数÷学生会成员（大二及以上）人数≧70％，加0.7分</w:t>
      </w:r>
    </w:p>
    <w:p w14:paraId="262126E7" w14:textId="4D471148" w:rsidR="005C20C6" w:rsidRPr="00051F71" w:rsidRDefault="00D7462F">
      <w:pPr>
        <w:widowControl/>
        <w:wordWrap w:val="0"/>
        <w:adjustRightInd w:val="0"/>
        <w:spacing w:line="5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学生会成员（大二及以上）获奖人数÷学生会成员（大二及以上）人数≧50％，加0.5分</w:t>
      </w:r>
    </w:p>
    <w:p w14:paraId="60DE20E4" w14:textId="3A6ED484" w:rsidR="005C20C6" w:rsidRPr="00051F71" w:rsidRDefault="00D7462F">
      <w:pPr>
        <w:widowControl/>
        <w:wordWrap w:val="0"/>
        <w:adjustRightInd w:val="0"/>
        <w:spacing w:line="5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学生会成员（大二及以上）获奖人数÷学生会成员（大二及以上）人数≧30％，加0.3分</w:t>
      </w:r>
    </w:p>
    <w:p w14:paraId="44A0B4C7" w14:textId="48DBB23B" w:rsidR="005C20C6" w:rsidRPr="00051F71" w:rsidRDefault="00D7462F">
      <w:pPr>
        <w:widowControl/>
        <w:adjustRightInd w:val="0"/>
        <w:spacing w:line="5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学生会成员（大二及以上）获奖人数÷学生会成员（大二及以上）人数≧10％，加0.1分</w:t>
      </w:r>
    </w:p>
    <w:p w14:paraId="644409FC" w14:textId="77777777" w:rsidR="005C20C6" w:rsidRPr="00051F71" w:rsidRDefault="00D7462F">
      <w:pPr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合计：</w:t>
      </w:r>
    </w:p>
    <w:p w14:paraId="4D3DFBA0" w14:textId="477B698C" w:rsidR="00051F71" w:rsidRDefault="00D7462F">
      <w:pPr>
        <w:ind w:rightChars="-230" w:right="-483"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学生会成员（大二及以上）获奖人数</w:t>
      </w:r>
      <w:r w:rsidR="00C1331D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14:paraId="214004A1" w14:textId="648D07C8" w:rsidR="005C20C6" w:rsidRPr="00051F71" w:rsidRDefault="00D7462F">
      <w:pPr>
        <w:ind w:rightChars="-230" w:right="-483"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学生会成员（大二及以上）人数</w:t>
      </w:r>
      <w:r w:rsidR="00C1331D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14:paraId="2FFE6689" w14:textId="77777777" w:rsidR="005C20C6" w:rsidRPr="00051F71" w:rsidRDefault="00D7462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比例计算：学生会成员（大二及以上）获奖人数÷学生会成员（大二及以上）人数=</w:t>
      </w:r>
    </w:p>
    <w:p w14:paraId="4DB06BA3" w14:textId="77777777" w:rsidR="005C20C6" w:rsidRPr="00051F71" w:rsidRDefault="00D7462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加分（总加分不超过4分）：</w:t>
      </w:r>
    </w:p>
    <w:p w14:paraId="041E2C34" w14:textId="77777777" w:rsidR="005C20C6" w:rsidRPr="00051F71" w:rsidRDefault="005C20C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  <w:u w:val="single"/>
        </w:rPr>
      </w:pPr>
    </w:p>
    <w:p w14:paraId="14926E28" w14:textId="77777777" w:rsidR="005C20C6" w:rsidRPr="00051F71" w:rsidRDefault="00D7462F">
      <w:pPr>
        <w:widowControl/>
        <w:wordWrap w:val="0"/>
        <w:adjustRightInd w:val="0"/>
        <w:spacing w:line="58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b/>
          <w:kern w:val="0"/>
          <w:sz w:val="28"/>
          <w:szCs w:val="28"/>
        </w:rPr>
        <w:t>第二条</w:t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扣分（总扣分不超过10分）</w:t>
      </w:r>
    </w:p>
    <w:p w14:paraId="5098AEE6" w14:textId="77777777" w:rsidR="005C20C6" w:rsidRPr="00051F71" w:rsidRDefault="00D7462F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各院（系）</w:t>
      </w:r>
      <w:proofErr w:type="gramStart"/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学生会学生会</w:t>
      </w:r>
      <w:proofErr w:type="gramEnd"/>
      <w:r w:rsidRPr="00051F71">
        <w:rPr>
          <w:rFonts w:ascii="仿宋" w:eastAsia="仿宋" w:hAnsi="仿宋" w:cs="宋体" w:hint="eastAsia"/>
          <w:kern w:val="0"/>
          <w:sz w:val="28"/>
          <w:szCs w:val="28"/>
        </w:rPr>
        <w:t>成员（大二及以上）受学校处分比例：</w:t>
      </w:r>
    </w:p>
    <w:p w14:paraId="0C7A9A81" w14:textId="77777777" w:rsidR="005C20C6" w:rsidRPr="00051F71" w:rsidRDefault="00D7462F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通报批评：</w:t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  <w:t>2分/5%    （不足5%的按5%计算）</w:t>
      </w:r>
    </w:p>
    <w:p w14:paraId="5685FE62" w14:textId="77777777" w:rsidR="005C20C6" w:rsidRPr="00051F71" w:rsidRDefault="00D7462F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警告：</w:t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051F71">
        <w:rPr>
          <w:rFonts w:ascii="仿宋" w:eastAsia="仿宋" w:hAnsi="仿宋" w:cs="宋体"/>
          <w:kern w:val="0"/>
          <w:sz w:val="28"/>
          <w:szCs w:val="28"/>
        </w:rPr>
        <w:t xml:space="preserve">   </w:t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3分/5%    （不足5%的按5%计算）</w:t>
      </w:r>
    </w:p>
    <w:p w14:paraId="6D7CE64B" w14:textId="77777777" w:rsidR="005C20C6" w:rsidRPr="00051F71" w:rsidRDefault="00D7462F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严重警告：</w:t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  <w:t xml:space="preserve">      4分/5%    （不足5%的按5%计算）</w:t>
      </w:r>
    </w:p>
    <w:p w14:paraId="6B9BAC47" w14:textId="77777777" w:rsidR="005C20C6" w:rsidRPr="00051F71" w:rsidRDefault="00D7462F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记过：</w:t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051F71">
        <w:rPr>
          <w:rFonts w:ascii="仿宋" w:eastAsia="仿宋" w:hAnsi="仿宋" w:cs="宋体"/>
          <w:kern w:val="0"/>
          <w:sz w:val="28"/>
          <w:szCs w:val="28"/>
        </w:rPr>
        <w:t xml:space="preserve">   </w:t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  <w:t>5分/5%    （不足5%的按5%计算）</w:t>
      </w:r>
    </w:p>
    <w:p w14:paraId="4E2D0253" w14:textId="77777777" w:rsidR="005C20C6" w:rsidRPr="00051F71" w:rsidRDefault="00D7462F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留校察看：</w:t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  <w:t>6分/5%    （不足5%的按5%计算）</w:t>
      </w:r>
    </w:p>
    <w:p w14:paraId="2FBEFE99" w14:textId="77777777" w:rsidR="005C20C6" w:rsidRPr="00051F71" w:rsidRDefault="00D7462F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勒令退学：</w:t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  <w:t>7分/5%    （不足5%的按5%计算）</w:t>
      </w:r>
    </w:p>
    <w:p w14:paraId="4D3A0242" w14:textId="77777777" w:rsidR="005C20C6" w:rsidRPr="00051F71" w:rsidRDefault="00D7462F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开除学籍：</w:t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</w:r>
      <w:r w:rsidRPr="00051F71">
        <w:rPr>
          <w:rFonts w:ascii="仿宋" w:eastAsia="仿宋" w:hAnsi="仿宋" w:cs="宋体" w:hint="eastAsia"/>
          <w:kern w:val="0"/>
          <w:sz w:val="28"/>
          <w:szCs w:val="28"/>
        </w:rPr>
        <w:tab/>
        <w:t xml:space="preserve">   8分/5%    （不足5%的按5%计算）</w:t>
      </w:r>
    </w:p>
    <w:p w14:paraId="45756D2D" w14:textId="77777777" w:rsidR="005C20C6" w:rsidRPr="00051F71" w:rsidRDefault="00D7462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合计：</w:t>
      </w:r>
    </w:p>
    <w:p w14:paraId="1D0881F4" w14:textId="11708164" w:rsidR="00051F71" w:rsidRDefault="00D7462F">
      <w:pPr>
        <w:ind w:rightChars="-230" w:right="-483"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学生会成员（大二及以上）受学校处分人数</w:t>
      </w:r>
      <w:r w:rsidR="00C1331D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14:paraId="44EA30F6" w14:textId="242084DD" w:rsidR="005C20C6" w:rsidRPr="00051F71" w:rsidRDefault="00D7462F">
      <w:pPr>
        <w:ind w:rightChars="-230" w:right="-483"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学生会成员（大二及以上）人数</w:t>
      </w:r>
      <w:r w:rsidR="00C1331D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14:paraId="706F080A" w14:textId="77777777" w:rsidR="00051F71" w:rsidRDefault="00D7462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 xml:space="preserve">比例计算：学生会成员（大二及以上）受学校处分人数÷学生会成员（大二及以上）人数=       </w:t>
      </w:r>
    </w:p>
    <w:p w14:paraId="6765307F" w14:textId="6E946044" w:rsidR="005C20C6" w:rsidRPr="00051F71" w:rsidRDefault="00D7462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51F71">
        <w:rPr>
          <w:rFonts w:ascii="仿宋" w:eastAsia="仿宋" w:hAnsi="仿宋" w:cs="宋体" w:hint="eastAsia"/>
          <w:kern w:val="0"/>
          <w:sz w:val="28"/>
          <w:szCs w:val="28"/>
        </w:rPr>
        <w:t>扣分（总扣分不超过10分）：</w:t>
      </w:r>
    </w:p>
    <w:sectPr w:rsidR="005C20C6" w:rsidRPr="00051F7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B070F" w14:textId="77777777" w:rsidR="00F3621C" w:rsidRDefault="00F3621C">
      <w:r>
        <w:separator/>
      </w:r>
    </w:p>
  </w:endnote>
  <w:endnote w:type="continuationSeparator" w:id="0">
    <w:p w14:paraId="2D26C40F" w14:textId="77777777" w:rsidR="00F3621C" w:rsidRDefault="00F3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230D3B89-59D1-4C4C-B05A-EA9D59790F1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1D2DF9D-9330-4B97-B5A4-DBC2308D9DA9}"/>
    <w:embedBold r:id="rId3" w:subsetted="1" w:fontKey="{EA4DC025-73C6-452B-B536-69924B5CE522}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892B3" w14:textId="77777777" w:rsidR="00DA3FB6" w:rsidRDefault="00DA3FB6">
    <w:pPr>
      <w:pStyle w:val="a9"/>
      <w:tabs>
        <w:tab w:val="clear" w:pos="8306"/>
        <w:tab w:val="right" w:pos="8280"/>
      </w:tabs>
      <w:ind w:firstLine="120"/>
    </w:pPr>
    <w:r>
      <w:rPr>
        <w:rFonts w:ascii="仿宋" w:eastAsia="仿宋" w:hAnsi="仿宋" w:cs="仿宋" w:hint="eastAsia"/>
        <w:b/>
        <w:bCs/>
        <w:sz w:val="21"/>
        <w:szCs w:val="21"/>
      </w:rPr>
      <w:t>联系我们：广东省广州市新港西路135号|工作邮箱：studentunion@mail.sysu.edu.cn</w:t>
    </w:r>
  </w:p>
  <w:p w14:paraId="0710AF87" w14:textId="77777777" w:rsidR="00DA3FB6" w:rsidRDefault="00DA3F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ABB3" w14:textId="77777777" w:rsidR="00DA3FB6" w:rsidRDefault="00DA3FB6">
    <w:pPr>
      <w:pStyle w:val="a9"/>
      <w:tabs>
        <w:tab w:val="clear" w:pos="8306"/>
        <w:tab w:val="right" w:pos="8280"/>
      </w:tabs>
      <w:ind w:firstLine="120"/>
    </w:pPr>
    <w:r>
      <w:rPr>
        <w:rFonts w:ascii="仿宋" w:eastAsia="仿宋" w:hAnsi="仿宋" w:cs="仿宋" w:hint="eastAsia"/>
        <w:b/>
        <w:bCs/>
        <w:sz w:val="21"/>
        <w:szCs w:val="21"/>
      </w:rPr>
      <w:t>联系我们：广东省广州市新港西路135号|工作邮箱：studentunion@mail.sysu.edu.cn</w:t>
    </w:r>
  </w:p>
  <w:p w14:paraId="3C6DB4CA" w14:textId="77777777" w:rsidR="00DA3FB6" w:rsidRDefault="00DA3F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415B5" w14:textId="77777777" w:rsidR="00F3621C" w:rsidRDefault="00F3621C">
      <w:r>
        <w:separator/>
      </w:r>
    </w:p>
  </w:footnote>
  <w:footnote w:type="continuationSeparator" w:id="0">
    <w:p w14:paraId="6C042F9E" w14:textId="77777777" w:rsidR="00F3621C" w:rsidRDefault="00F3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C1BD4" w14:textId="77777777" w:rsidR="00DA3FB6" w:rsidRDefault="00DA3FB6">
    <w:pPr>
      <w:pStyle w:val="ab"/>
    </w:pPr>
    <w:r>
      <w:rPr>
        <w:rFonts w:eastAsia="Calibri" w:cs="Calibri"/>
        <w:noProof/>
        <w:color w:val="000000"/>
        <w:sz w:val="21"/>
        <w:szCs w:val="21"/>
        <w:u w:color="000000"/>
      </w:rPr>
      <w:drawing>
        <wp:anchor distT="0" distB="0" distL="114300" distR="114300" simplePos="0" relativeHeight="251656704" behindDoc="0" locked="0" layoutInCell="1" allowOverlap="1" wp14:anchorId="4A926331" wp14:editId="6CF433F4">
          <wp:simplePos x="0" y="0"/>
          <wp:positionH relativeFrom="margin">
            <wp:posOffset>-212725</wp:posOffset>
          </wp:positionH>
          <wp:positionV relativeFrom="paragraph">
            <wp:posOffset>-183515</wp:posOffset>
          </wp:positionV>
          <wp:extent cx="5600700" cy="1104265"/>
          <wp:effectExtent l="0" t="0" r="0" b="63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11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84729D" w14:textId="77777777" w:rsidR="00DA3FB6" w:rsidRDefault="00F3621C">
    <w:pPr>
      <w:pStyle w:val="ab"/>
    </w:pPr>
    <w:r>
      <w:pict w14:anchorId="44943A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2345" o:spid="_x0000_s2049" type="#_x0000_t75" style="position:absolute;left:0;text-align:left;margin-left:2.65pt;margin-top:96.15pt;width:414.8pt;height:414.8pt;z-index:-251657728;mso-position-horizontal-relative:margin;mso-position-vertical-relative:margin;mso-width-relative:page;mso-height-relative:page" o:allowincell="f">
          <v:imagedata r:id="rId2" o:title="1" gain="19661f" blacklevel="22938f"/>
          <w10:wrap anchorx="margin" anchory="margin"/>
        </v:shape>
      </w:pict>
    </w:r>
  </w:p>
  <w:p w14:paraId="132DC40F" w14:textId="77777777" w:rsidR="00DA3FB6" w:rsidRDefault="00DA3FB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7DE5" w14:textId="77777777" w:rsidR="00DA3FB6" w:rsidRDefault="00DA3FB6">
    <w:pPr>
      <w:pStyle w:val="ab"/>
    </w:pPr>
    <w:r>
      <w:rPr>
        <w:rFonts w:eastAsia="Calibri" w:cs="Calibri"/>
        <w:noProof/>
        <w:color w:val="000000"/>
        <w:sz w:val="21"/>
        <w:szCs w:val="21"/>
        <w:u w:color="000000"/>
      </w:rPr>
      <w:drawing>
        <wp:anchor distT="0" distB="0" distL="114300" distR="114300" simplePos="0" relativeHeight="251657728" behindDoc="0" locked="0" layoutInCell="1" allowOverlap="1" wp14:anchorId="356DFF35" wp14:editId="57E4555E">
          <wp:simplePos x="0" y="0"/>
          <wp:positionH relativeFrom="margin">
            <wp:posOffset>-198120</wp:posOffset>
          </wp:positionH>
          <wp:positionV relativeFrom="paragraph">
            <wp:posOffset>-183515</wp:posOffset>
          </wp:positionV>
          <wp:extent cx="5600700" cy="1104265"/>
          <wp:effectExtent l="0" t="0" r="0" b="635"/>
          <wp:wrapTopAndBottom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11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218A10" w14:textId="77777777" w:rsidR="00DA3FB6" w:rsidRDefault="00DA3FB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E1D"/>
    <w:multiLevelType w:val="multilevel"/>
    <w:tmpl w:val="02714E1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272C48"/>
    <w:multiLevelType w:val="multilevel"/>
    <w:tmpl w:val="1C272C48"/>
    <w:lvl w:ilvl="0">
      <w:start w:val="3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C6"/>
    <w:rsid w:val="00051F71"/>
    <w:rsid w:val="000B6387"/>
    <w:rsid w:val="000F5C90"/>
    <w:rsid w:val="00147DFF"/>
    <w:rsid w:val="001D03F0"/>
    <w:rsid w:val="00235ED8"/>
    <w:rsid w:val="00297FD1"/>
    <w:rsid w:val="003711CD"/>
    <w:rsid w:val="0056186C"/>
    <w:rsid w:val="00585A45"/>
    <w:rsid w:val="005C20C6"/>
    <w:rsid w:val="005D46D5"/>
    <w:rsid w:val="005F3F1F"/>
    <w:rsid w:val="006024D1"/>
    <w:rsid w:val="00690026"/>
    <w:rsid w:val="006B66C8"/>
    <w:rsid w:val="0072287C"/>
    <w:rsid w:val="00822E01"/>
    <w:rsid w:val="00855F86"/>
    <w:rsid w:val="008A6AF0"/>
    <w:rsid w:val="00917DD5"/>
    <w:rsid w:val="009D57D4"/>
    <w:rsid w:val="009E23A6"/>
    <w:rsid w:val="00A102B4"/>
    <w:rsid w:val="00C1331D"/>
    <w:rsid w:val="00C67AC4"/>
    <w:rsid w:val="00C8365B"/>
    <w:rsid w:val="00D31B68"/>
    <w:rsid w:val="00D7462F"/>
    <w:rsid w:val="00DA3FB6"/>
    <w:rsid w:val="00DF395E"/>
    <w:rsid w:val="00E27385"/>
    <w:rsid w:val="00E62A5F"/>
    <w:rsid w:val="00F163C1"/>
    <w:rsid w:val="00F3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ABCB11"/>
  <w15:docId w15:val="{158702C3-EECC-4D64-8C7B-615C63C6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7">
    <w:name w:val="Balloon Text"/>
    <w:basedOn w:val="a"/>
    <w:link w:val="a8"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ac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d">
    <w:name w:val="Normal (Web)"/>
    <w:unhideWhenUsed/>
    <w:qFormat/>
    <w:pPr>
      <w:spacing w:before="100" w:beforeAutospacing="1" w:after="100" w:afterAutospacing="1"/>
    </w:pPr>
    <w:rPr>
      <w:sz w:val="24"/>
    </w:rPr>
  </w:style>
  <w:style w:type="character" w:styleId="ae">
    <w:name w:val="page number"/>
    <w:basedOn w:val="a0"/>
    <w:unhideWhenUsed/>
    <w:qFormat/>
  </w:style>
  <w:style w:type="character" w:styleId="af">
    <w:name w:val="annotation reference"/>
    <w:unhideWhenUsed/>
    <w:qFormat/>
    <w:rPr>
      <w:sz w:val="21"/>
      <w:szCs w:val="21"/>
    </w:rPr>
  </w:style>
  <w:style w:type="table" w:styleId="af0">
    <w:name w:val="Table Grid"/>
    <w:basedOn w:val="a1"/>
    <w:qFormat/>
    <w:rPr>
      <w:rFonts w:asciiTheme="minorEastAsia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40">
    <w:name w:val="列出段落4"/>
    <w:basedOn w:val="a"/>
    <w:uiPriority w:val="34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semiHidden/>
    <w:qFormat/>
    <w:rPr>
      <w:rFonts w:ascii="Calibri" w:hAnsi="Calibri"/>
      <w:kern w:val="2"/>
      <w:sz w:val="18"/>
      <w:szCs w:val="18"/>
    </w:rPr>
  </w:style>
  <w:style w:type="paragraph" w:customStyle="1" w:styleId="31">
    <w:name w:val="列出段落3"/>
    <w:basedOn w:val="a"/>
    <w:uiPriority w:val="99"/>
    <w:unhideWhenUsed/>
    <w:qFormat/>
    <w:pPr>
      <w:ind w:firstLineChars="200" w:firstLine="420"/>
    </w:pPr>
  </w:style>
  <w:style w:type="character" w:customStyle="1" w:styleId="aa">
    <w:name w:val="页脚 字符"/>
    <w:basedOn w:val="a0"/>
    <w:link w:val="a9"/>
    <w:qFormat/>
    <w:rPr>
      <w:rFonts w:ascii="Calibri" w:hAnsi="Calibri"/>
      <w:kern w:val="2"/>
      <w:sz w:val="18"/>
      <w:szCs w:val="22"/>
    </w:rPr>
  </w:style>
  <w:style w:type="character" w:customStyle="1" w:styleId="ac">
    <w:name w:val="页眉 字符"/>
    <w:basedOn w:val="a0"/>
    <w:link w:val="ab"/>
    <w:uiPriority w:val="99"/>
    <w:qFormat/>
    <w:rPr>
      <w:rFonts w:ascii="Calibri" w:hAnsi="Calibri"/>
      <w:kern w:val="2"/>
      <w:sz w:val="18"/>
      <w:szCs w:val="22"/>
    </w:rPr>
  </w:style>
  <w:style w:type="paragraph" w:customStyle="1" w:styleId="12">
    <w:name w:val="列表段落1"/>
    <w:basedOn w:val="a"/>
    <w:uiPriority w:val="99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B58A38-AEC0-4AAC-B3FC-9C5D094B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933</Characters>
  <Application>Microsoft Office Word</Application>
  <DocSecurity>0</DocSecurity>
  <Lines>7</Lines>
  <Paragraphs>2</Paragraphs>
  <ScaleCrop>false</ScaleCrop>
  <Company>Hewlett-Packard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中山大学南校会大事记（2012-2013第一学期）</dc:title>
  <dc:creator>HP</dc:creator>
  <cp:lastModifiedBy>coco</cp:lastModifiedBy>
  <cp:revision>2</cp:revision>
  <cp:lastPrinted>2018-11-05T12:31:00Z</cp:lastPrinted>
  <dcterms:created xsi:type="dcterms:W3CDTF">2018-11-05T15:59:00Z</dcterms:created>
  <dcterms:modified xsi:type="dcterms:W3CDTF">2018-11-05T15:59:00Z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</vt:lpwstr>
  </property>
</Properties>
</file>