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B02170" w14:textId="73F2F71B" w:rsidR="003B157F" w:rsidRPr="009420C1" w:rsidRDefault="009420C1" w:rsidP="009420C1">
      <w:pPr>
        <w:snapToGrid w:val="0"/>
        <w:spacing w:line="520" w:lineRule="exact"/>
        <w:contextualSpacing/>
        <w:jc w:val="center"/>
        <w:rPr>
          <w:rFonts w:ascii="方正小标宋简体" w:eastAsia="方正小标宋简体"/>
          <w:sz w:val="44"/>
          <w:szCs w:val="44"/>
        </w:rPr>
      </w:pPr>
      <w:r w:rsidRPr="009420C1">
        <w:rPr>
          <w:rFonts w:ascii="方正小标宋简体" w:eastAsia="方正小标宋简体" w:hint="eastAsia"/>
          <w:sz w:val="44"/>
          <w:szCs w:val="44"/>
        </w:rPr>
        <w:t>共青团中山大学委员会</w:t>
      </w:r>
      <w:r w:rsidR="003B157F" w:rsidRPr="009420C1">
        <w:rPr>
          <w:rFonts w:ascii="方正小标宋简体" w:eastAsia="方正小标宋简体" w:hint="eastAsia"/>
          <w:sz w:val="44"/>
          <w:szCs w:val="44"/>
        </w:rPr>
        <w:t>关于开展中山大学</w:t>
      </w:r>
      <w:r w:rsidR="003B78F9" w:rsidRPr="009420C1">
        <w:rPr>
          <w:rFonts w:ascii="方正小标宋简体" w:eastAsia="方正小标宋简体" w:hint="eastAsia"/>
          <w:sz w:val="44"/>
          <w:szCs w:val="44"/>
        </w:rPr>
        <w:t>2016-2017</w:t>
      </w:r>
      <w:r w:rsidR="003B157F" w:rsidRPr="009420C1">
        <w:rPr>
          <w:rFonts w:ascii="方正小标宋简体" w:eastAsia="方正小标宋简体" w:hint="eastAsia"/>
          <w:sz w:val="44"/>
          <w:szCs w:val="44"/>
        </w:rPr>
        <w:t>年度共青团评优工作的通知</w:t>
      </w:r>
    </w:p>
    <w:p w14:paraId="52FFBD59" w14:textId="77777777" w:rsidR="003B157F" w:rsidRPr="001A1B2C" w:rsidRDefault="003B157F" w:rsidP="001A1B2C">
      <w:pPr>
        <w:snapToGrid w:val="0"/>
        <w:spacing w:line="520" w:lineRule="exact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各校区团工委、各二级团委（团总支）：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 </w:t>
      </w:r>
    </w:p>
    <w:p w14:paraId="569FB5F9" w14:textId="51B4B82A" w:rsidR="00506B5D" w:rsidRPr="001A1B2C" w:rsidRDefault="00506B5D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为深入推进共青团改革，大力推进从严治团，让团干部更像团干部，团员更像团员，团的基层组织充满活力，根据全团“学习总书记讲话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做合格共青团员”教育实践活动的工作部署，</w:t>
      </w:r>
      <w:r w:rsidR="00F013F4" w:rsidRPr="001A1B2C">
        <w:rPr>
          <w:rFonts w:ascii="Times New Roman" w:eastAsia="仿宋_GB2312" w:hAnsi="Times New Roman" w:cs="Times New Roman" w:hint="eastAsia"/>
          <w:sz w:val="32"/>
          <w:szCs w:val="32"/>
        </w:rPr>
        <w:t>紧密围绕我校“德才兼备、领袖气质、家国情怀”十二字人才培养目标开展工作，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校团委决定</w:t>
      </w:r>
      <w:r w:rsidR="00F013F4" w:rsidRPr="001A1B2C">
        <w:rPr>
          <w:rFonts w:ascii="Times New Roman" w:eastAsia="仿宋_GB2312" w:hAnsi="Times New Roman" w:cs="Times New Roman" w:hint="eastAsia"/>
          <w:sz w:val="32"/>
          <w:szCs w:val="32"/>
        </w:rPr>
        <w:t>集中开展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2016-2017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年度中山大学优秀团员、团干部，基层组织及其骨干</w:t>
      </w:r>
      <w:r w:rsidR="00F013F4" w:rsidRPr="001A1B2C">
        <w:rPr>
          <w:rFonts w:ascii="Times New Roman" w:eastAsia="仿宋_GB2312" w:hAnsi="Times New Roman" w:cs="Times New Roman" w:hint="eastAsia"/>
          <w:sz w:val="32"/>
          <w:szCs w:val="32"/>
        </w:rPr>
        <w:t>的表彰工作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。现将有关事项通知如下：</w:t>
      </w:r>
    </w:p>
    <w:p w14:paraId="3EABA137" w14:textId="310EF2A8" w:rsidR="00F013F4" w:rsidRPr="001A1B2C" w:rsidRDefault="00F013F4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一、申报项目和条件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 </w:t>
      </w:r>
    </w:p>
    <w:p w14:paraId="3A4C5A1B" w14:textId="48EDE83A" w:rsidR="00F013F4" w:rsidRPr="001A1B2C" w:rsidRDefault="00F013F4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（一）中山大学优秀共青团员、优秀共青团干部、</w:t>
      </w:r>
      <w:r w:rsidR="00952065" w:rsidRPr="001A1B2C">
        <w:rPr>
          <w:rFonts w:ascii="Times New Roman" w:eastAsia="仿宋_GB2312" w:hAnsi="Times New Roman" w:cs="Times New Roman" w:hint="eastAsia"/>
          <w:sz w:val="32"/>
          <w:szCs w:val="32"/>
        </w:rPr>
        <w:t>“百佳”团支部书记、“十佳”团委（团总支）书记</w:t>
      </w:r>
    </w:p>
    <w:p w14:paraId="7DEFA5A9" w14:textId="1B239AD9" w:rsidR="002B2950" w:rsidRPr="001A1B2C" w:rsidRDefault="00F013F4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中山大学优秀共青团员</w:t>
      </w:r>
    </w:p>
    <w:p w14:paraId="0FB20679" w14:textId="3C7EFA89" w:rsidR="002B2950" w:rsidRPr="001A1B2C" w:rsidRDefault="002B2950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）理想信念坚定，拥护党的领导，热爱祖国，热爱人民，热爱社会主义，自觉践行社会主义核心价值观，积极</w:t>
      </w:r>
      <w:r w:rsidRPr="001A1B2C">
        <w:rPr>
          <w:rFonts w:ascii="仿宋_GB2312" w:eastAsia="仿宋_GB2312" w:hAnsi="方正仿宋_GBK" w:cs="方正仿宋_GBK" w:hint="eastAsia"/>
          <w:sz w:val="28"/>
          <w:szCs w:val="28"/>
        </w:rPr>
        <w:t>投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身“学习总书记讲话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做合格共青团员”教育实践活动；</w:t>
      </w:r>
    </w:p>
    <w:p w14:paraId="3BAF0621" w14:textId="2E080BBE" w:rsidR="002B2950" w:rsidRPr="001A1B2C" w:rsidRDefault="002B2950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）自觉遵守团的章程，模范履行团员的各项义务，积极参加“三会两制一课”和团的活动，在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2016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年度团员教育评议中获得优秀等次，团龄在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年以上；</w:t>
      </w:r>
    </w:p>
    <w:p w14:paraId="448B0657" w14:textId="6E5E2D98" w:rsidR="002B2950" w:rsidRPr="001A1B2C" w:rsidRDefault="002B2950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）学习成绩优异，本领过硬，善于创新创造，能够发挥模范带头作用，综合测评成绩排名本专业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30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％以内；</w:t>
      </w:r>
    </w:p>
    <w:p w14:paraId="247F1618" w14:textId="05B744AE" w:rsidR="002B2950" w:rsidRPr="001A1B2C" w:rsidRDefault="002B2950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）成为注册志愿者，经常性参加志愿服务；成为网络文明志愿者，积极参与构建清朗网络空间；</w:t>
      </w:r>
    </w:p>
    <w:p w14:paraId="62F4CF36" w14:textId="4D98E1D5" w:rsidR="0009441C" w:rsidRPr="001A1B2C" w:rsidRDefault="0009441C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）各二级团委（团总支）的推荐名额为各单位团员总数的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％，</w:t>
      </w:r>
      <w:r w:rsidR="009948F1">
        <w:rPr>
          <w:rFonts w:ascii="Times New Roman" w:eastAsia="仿宋_GB2312" w:hAnsi="Times New Roman" w:cs="Times New Roman" w:hint="eastAsia"/>
          <w:sz w:val="32"/>
          <w:szCs w:val="32"/>
        </w:rPr>
        <w:t>按照四舍五入计算，不足一名的按一名计算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）</w:t>
      </w:r>
    </w:p>
    <w:p w14:paraId="3B0D9F9A" w14:textId="1FBA70E3" w:rsidR="00F013F4" w:rsidRPr="001A1B2C" w:rsidRDefault="00CA2CA9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注：保留团籍的党员可参与评选，</w:t>
      </w:r>
      <w:r w:rsidR="002B2950" w:rsidRPr="001A1B2C">
        <w:rPr>
          <w:rFonts w:ascii="Times New Roman" w:eastAsia="仿宋_GB2312" w:hAnsi="Times New Roman" w:cs="Times New Roman" w:hint="eastAsia"/>
          <w:sz w:val="32"/>
          <w:szCs w:val="32"/>
        </w:rPr>
        <w:t>专职团干部不参加评选。</w:t>
      </w:r>
    </w:p>
    <w:p w14:paraId="168F8C38" w14:textId="2918EB38" w:rsidR="002B2950" w:rsidRPr="001A1B2C" w:rsidRDefault="002B2950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 w:rsidR="00F013F4" w:rsidRPr="001A1B2C">
        <w:rPr>
          <w:rFonts w:ascii="Times New Roman" w:eastAsia="仿宋_GB2312" w:hAnsi="Times New Roman" w:cs="Times New Roman" w:hint="eastAsia"/>
          <w:sz w:val="32"/>
          <w:szCs w:val="32"/>
        </w:rPr>
        <w:t>中山大学优秀共青团干部</w:t>
      </w:r>
    </w:p>
    <w:p w14:paraId="3C3FED0C" w14:textId="5E5F89AA" w:rsidR="002B2950" w:rsidRPr="001A1B2C" w:rsidRDefault="002B2950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）理想信念坚定，坚持正确的政治方向，高举中国特色社会主义伟大旗帜，深入学习贯彻习近平总书记系列重要讲话，认真贯彻落实共青团改革方案；</w:t>
      </w:r>
    </w:p>
    <w:p w14:paraId="7B75BC1F" w14:textId="1231171A" w:rsidR="002B2950" w:rsidRPr="001A1B2C" w:rsidRDefault="002B2950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）工作能力过硬，在团的工作岗位上勤奋工作，认真履行岗位职责，积极推进各级团组织的重点工作任务，思路开拓，工作务实；密切联系青年，积极开展直接联系青年工作；竭诚服务青年，在建设服务型团组织工作中脚踏实地、真抓实干、成绩突出；</w:t>
      </w:r>
    </w:p>
    <w:p w14:paraId="6EBEFE80" w14:textId="004FF9D8" w:rsidR="002B2950" w:rsidRPr="001A1B2C" w:rsidRDefault="002B2950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）成为注册志愿者，经常性参加志愿服务；成为网络文明志愿者，积极参与构建清朗网络空间；</w:t>
      </w:r>
    </w:p>
    <w:p w14:paraId="30365D7A" w14:textId="1DBCB80E" w:rsidR="002B2950" w:rsidRPr="001A1B2C" w:rsidRDefault="002B2950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）截至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2017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月，从事团的工作累计不少于半年。</w:t>
      </w:r>
    </w:p>
    <w:p w14:paraId="3C0490F8" w14:textId="7D1C77E0" w:rsidR="0009441C" w:rsidRPr="001A1B2C" w:rsidRDefault="0009441C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 w:rsidR="00CA2CA9">
        <w:rPr>
          <w:rFonts w:ascii="Times New Roman" w:eastAsia="仿宋_GB2312" w:hAnsi="Times New Roman" w:cs="Times New Roman" w:hint="eastAsia"/>
          <w:sz w:val="32"/>
          <w:szCs w:val="32"/>
        </w:rPr>
        <w:t>）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推荐名额</w:t>
      </w:r>
      <w:r w:rsidR="001A1B2C">
        <w:rPr>
          <w:rFonts w:ascii="Times New Roman" w:eastAsia="仿宋_GB2312" w:hAnsi="Times New Roman" w:cs="Times New Roman" w:hint="eastAsia"/>
          <w:sz w:val="32"/>
          <w:szCs w:val="32"/>
        </w:rPr>
        <w:t>为各单位团支部总数的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20%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9948F1">
        <w:rPr>
          <w:rFonts w:ascii="Times New Roman" w:eastAsia="仿宋_GB2312" w:hAnsi="Times New Roman" w:cs="Times New Roman" w:hint="eastAsia"/>
          <w:sz w:val="32"/>
          <w:szCs w:val="32"/>
        </w:rPr>
        <w:t>按照四舍五入计算，不足一名的按一名计算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14:paraId="71C9B7F7" w14:textId="22F095C6" w:rsidR="002B2950" w:rsidRPr="001A1B2C" w:rsidRDefault="002B2950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中山大学优秀共青团干部重点面向基层，校团委专职团干部、各院系团委书记不参加评选。</w:t>
      </w:r>
    </w:p>
    <w:p w14:paraId="3B66593B" w14:textId="3DDBD830" w:rsidR="00473B19" w:rsidRPr="001A1B2C" w:rsidRDefault="002B2950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 w:rsidR="00F013F4" w:rsidRPr="001A1B2C">
        <w:rPr>
          <w:rFonts w:ascii="Times New Roman" w:eastAsia="仿宋_GB2312" w:hAnsi="Times New Roman" w:cs="Times New Roman" w:hint="eastAsia"/>
          <w:sz w:val="32"/>
          <w:szCs w:val="32"/>
        </w:rPr>
        <w:t>中山大学</w:t>
      </w:r>
      <w:r w:rsidR="00473B19" w:rsidRPr="001A1B2C">
        <w:rPr>
          <w:rFonts w:ascii="Times New Roman" w:eastAsia="仿宋_GB2312" w:hAnsi="Times New Roman" w:cs="Times New Roman" w:hint="eastAsia"/>
          <w:sz w:val="32"/>
          <w:szCs w:val="32"/>
        </w:rPr>
        <w:t>百佳</w:t>
      </w:r>
      <w:r w:rsidR="00F013F4" w:rsidRPr="001A1B2C">
        <w:rPr>
          <w:rFonts w:ascii="Times New Roman" w:eastAsia="仿宋_GB2312" w:hAnsi="Times New Roman" w:cs="Times New Roman" w:hint="eastAsia"/>
          <w:sz w:val="32"/>
          <w:szCs w:val="32"/>
        </w:rPr>
        <w:t>团支部书记</w:t>
      </w:r>
    </w:p>
    <w:p w14:paraId="5A737466" w14:textId="46785A08" w:rsidR="00473B19" w:rsidRPr="001A1B2C" w:rsidRDefault="00473B19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）具备“中山大学优秀共青团干部”所有申报条件；</w:t>
      </w:r>
    </w:p>
    <w:p w14:paraId="1A455775" w14:textId="38653267" w:rsidR="00473B19" w:rsidRPr="001A1B2C" w:rsidRDefault="00473B19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）热爱团的事业，在团员青年中威信较高，得到团员青年的拥护；</w:t>
      </w:r>
    </w:p>
    <w:p w14:paraId="7138D448" w14:textId="04E5A32A" w:rsidR="00473B19" w:rsidRPr="001A1B2C" w:rsidRDefault="00473B19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）基础团务工作扎实有效，团费的收缴和使用及时合理，“三会两制一课”落实到位，“推优”工作力度大、成效好；</w:t>
      </w:r>
    </w:p>
    <w:p w14:paraId="2C34B183" w14:textId="3EAA77E5" w:rsidR="00473B19" w:rsidRPr="001A1B2C" w:rsidRDefault="00473B19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）工作开拓创新，在团建创新、思想引领、服务团员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青年、维护青少年合法权益、基础团务、志愿服务、新媒体运用等方面工作成绩突出；</w:t>
      </w:r>
    </w:p>
    <w:p w14:paraId="7C8AC308" w14:textId="238AB973" w:rsidR="00473B19" w:rsidRPr="001A1B2C" w:rsidRDefault="00473B19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）截至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2017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月，任团支部书记半年以上</w:t>
      </w:r>
      <w:r w:rsidR="00ED27F7" w:rsidRPr="001A1B2C">
        <w:rPr>
          <w:rFonts w:ascii="Times New Roman" w:eastAsia="仿宋_GB2312" w:hAnsi="Times New Roman" w:cs="Times New Roman" w:hint="eastAsia"/>
          <w:sz w:val="32"/>
          <w:szCs w:val="32"/>
        </w:rPr>
        <w:t>，学习成绩优良，综合测评成绩排名本专业</w:t>
      </w:r>
      <w:r w:rsidR="00ED27F7" w:rsidRPr="001A1B2C">
        <w:rPr>
          <w:rFonts w:ascii="Times New Roman" w:eastAsia="仿宋_GB2312" w:hAnsi="Times New Roman" w:cs="Times New Roman" w:hint="eastAsia"/>
          <w:sz w:val="32"/>
          <w:szCs w:val="32"/>
        </w:rPr>
        <w:t>30</w:t>
      </w:r>
      <w:r w:rsidR="00ED27F7" w:rsidRPr="001A1B2C">
        <w:rPr>
          <w:rFonts w:ascii="Times New Roman" w:eastAsia="仿宋_GB2312" w:hAnsi="Times New Roman" w:cs="Times New Roman" w:hint="eastAsia"/>
          <w:sz w:val="32"/>
          <w:szCs w:val="32"/>
        </w:rPr>
        <w:t>％以内</w:t>
      </w:r>
      <w:r w:rsidR="00ED27F7" w:rsidRPr="001A1B2C">
        <w:rPr>
          <w:rFonts w:ascii="Times New Roman" w:eastAsia="仿宋_GB2312" w:hAnsi="Times New Roman" w:cs="Times New Roman" w:hint="eastAsia"/>
          <w:sz w:val="32"/>
          <w:szCs w:val="32"/>
        </w:rPr>
        <w:t> 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14:paraId="3C0BF513" w14:textId="1DB68842" w:rsidR="0009441C" w:rsidRPr="001A1B2C" w:rsidRDefault="0009441C" w:rsidP="009948F1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）优秀团支部书记名额为各单位团支部总数的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10%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9948F1">
        <w:rPr>
          <w:rFonts w:ascii="Times New Roman" w:eastAsia="仿宋_GB2312" w:hAnsi="Times New Roman" w:cs="Times New Roman" w:hint="eastAsia"/>
          <w:sz w:val="32"/>
          <w:szCs w:val="32"/>
        </w:rPr>
        <w:t>按照四舍五入计算，不足一名的按一名计算，即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各单位至少可推选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名。</w:t>
      </w:r>
    </w:p>
    <w:p w14:paraId="74D0F2A5" w14:textId="6BDEEC35" w:rsidR="00ED27F7" w:rsidRPr="001A1B2C" w:rsidRDefault="002B2950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 w:rsidR="00320610">
        <w:rPr>
          <w:rFonts w:ascii="Times New Roman" w:eastAsia="仿宋_GB2312" w:hAnsi="Times New Roman" w:cs="Times New Roman" w:hint="eastAsia"/>
          <w:sz w:val="32"/>
          <w:szCs w:val="32"/>
        </w:rPr>
        <w:t>中山大学</w:t>
      </w:r>
      <w:r w:rsidR="00F013F4" w:rsidRPr="001A1B2C">
        <w:rPr>
          <w:rFonts w:ascii="Times New Roman" w:eastAsia="仿宋_GB2312" w:hAnsi="Times New Roman" w:cs="Times New Roman" w:hint="eastAsia"/>
          <w:sz w:val="32"/>
          <w:szCs w:val="32"/>
        </w:rPr>
        <w:t>十佳团委</w:t>
      </w:r>
      <w:r w:rsidR="00ED27F7" w:rsidRPr="001A1B2C">
        <w:rPr>
          <w:rFonts w:ascii="Times New Roman" w:eastAsia="仿宋_GB2312" w:hAnsi="Times New Roman" w:cs="Times New Roman" w:hint="eastAsia"/>
          <w:sz w:val="32"/>
          <w:szCs w:val="32"/>
        </w:rPr>
        <w:t>（团总支）</w:t>
      </w:r>
      <w:r w:rsidR="00F013F4" w:rsidRPr="001A1B2C">
        <w:rPr>
          <w:rFonts w:ascii="Times New Roman" w:eastAsia="仿宋_GB2312" w:hAnsi="Times New Roman" w:cs="Times New Roman" w:hint="eastAsia"/>
          <w:sz w:val="32"/>
          <w:szCs w:val="32"/>
        </w:rPr>
        <w:t>书记</w:t>
      </w:r>
    </w:p>
    <w:p w14:paraId="1B0996E8" w14:textId="77777777" w:rsidR="00ED27F7" w:rsidRPr="001A1B2C" w:rsidRDefault="00ED27F7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）理想信念坚定，坚持正确的政治方向，高举中国特色社会主义伟大旗帜，深入学习贯彻习近平总书记系列重要讲话，认真贯彻落实共青团改革方案；</w:t>
      </w:r>
    </w:p>
    <w:p w14:paraId="30DDB4AA" w14:textId="19D51786" w:rsidR="00667DD5" w:rsidRPr="001A1B2C" w:rsidRDefault="00ED27F7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）</w:t>
      </w:r>
      <w:r w:rsidR="00667DD5" w:rsidRPr="001A1B2C">
        <w:rPr>
          <w:rFonts w:ascii="Times New Roman" w:eastAsia="仿宋_GB2312" w:hAnsi="Times New Roman" w:cs="Times New Roman" w:hint="eastAsia"/>
          <w:sz w:val="32"/>
          <w:szCs w:val="32"/>
        </w:rPr>
        <w:t>爱岗敬业，作风扎实，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在团的工作岗位上勤奋工作，认真履行岗位职责，积极推进各级团组织的</w:t>
      </w:r>
      <w:r w:rsidR="00667DD5" w:rsidRPr="001A1B2C">
        <w:rPr>
          <w:rFonts w:ascii="Times New Roman" w:eastAsia="仿宋_GB2312" w:hAnsi="Times New Roman" w:cs="Times New Roman" w:hint="eastAsia"/>
          <w:sz w:val="32"/>
          <w:szCs w:val="32"/>
        </w:rPr>
        <w:t>重点工作任务。具有较强的工作能力，在团的岗位上取得突出成绩；</w:t>
      </w:r>
    </w:p>
    <w:p w14:paraId="50A061DC" w14:textId="77777777" w:rsidR="00667DD5" w:rsidRPr="001A1B2C" w:rsidRDefault="00667DD5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）心系广大青年，注重深入基层，</w:t>
      </w:r>
      <w:r w:rsidR="00ED27F7" w:rsidRPr="001A1B2C">
        <w:rPr>
          <w:rFonts w:ascii="Times New Roman" w:eastAsia="仿宋_GB2312" w:hAnsi="Times New Roman" w:cs="Times New Roman" w:hint="eastAsia"/>
          <w:sz w:val="32"/>
          <w:szCs w:val="32"/>
        </w:rPr>
        <w:t>密切联系青年，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开展“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1+100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”直接联系青年工作突出，对青年开展有效服务和引导工作，在青年中具有广泛影响力和较强号召力；</w:t>
      </w:r>
    </w:p>
    <w:p w14:paraId="421165B9" w14:textId="300AC355" w:rsidR="00ED27F7" w:rsidRPr="001A1B2C" w:rsidRDefault="00ED27F7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="00667DD5" w:rsidRPr="001A1B2C"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）</w:t>
      </w:r>
      <w:r w:rsidR="00667DD5" w:rsidRPr="001A1B2C">
        <w:rPr>
          <w:rFonts w:ascii="Times New Roman" w:eastAsia="仿宋_GB2312" w:hAnsi="Times New Roman" w:cs="Times New Roman" w:hint="eastAsia"/>
          <w:sz w:val="32"/>
          <w:szCs w:val="32"/>
        </w:rPr>
        <w:t>积极践行社会主义核心价值观，遵纪守法，品格高尚。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成为注册志愿者，经常性参加志愿服务；</w:t>
      </w:r>
      <w:r w:rsidR="00667DD5" w:rsidRPr="001A1B2C">
        <w:rPr>
          <w:rFonts w:ascii="Times New Roman" w:eastAsia="仿宋_GB2312" w:hAnsi="Times New Roman" w:cs="Times New Roman" w:hint="eastAsia"/>
          <w:sz w:val="32"/>
          <w:szCs w:val="32"/>
        </w:rPr>
        <w:t>积极参与网络舆论引导，理直气壮亮剑发声，驳斥错误言论，主动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参与构建清朗网络空间；</w:t>
      </w:r>
    </w:p>
    <w:p w14:paraId="30783FA0" w14:textId="2DF0F84A" w:rsidR="00ED27F7" w:rsidRPr="001A1B2C" w:rsidRDefault="00ED27F7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="00667DD5" w:rsidRPr="001A1B2C"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）</w:t>
      </w:r>
      <w:r w:rsidR="00CA2CA9">
        <w:rPr>
          <w:rFonts w:ascii="Times New Roman" w:eastAsia="仿宋_GB2312" w:hAnsi="Times New Roman" w:cs="Times New Roman" w:hint="eastAsia"/>
          <w:sz w:val="32"/>
          <w:szCs w:val="32"/>
        </w:rPr>
        <w:t>担任团委（团总支）书记或者副书记，</w:t>
      </w:r>
      <w:r w:rsidR="00CA2CA9" w:rsidRPr="001A1B2C">
        <w:rPr>
          <w:rFonts w:ascii="Times New Roman" w:eastAsia="仿宋_GB2312" w:hAnsi="Times New Roman" w:cs="Times New Roman" w:hint="eastAsia"/>
          <w:sz w:val="32"/>
          <w:szCs w:val="32"/>
        </w:rPr>
        <w:t>截至</w:t>
      </w:r>
      <w:r w:rsidR="00CA2CA9" w:rsidRPr="001A1B2C">
        <w:rPr>
          <w:rFonts w:ascii="Times New Roman" w:eastAsia="仿宋_GB2312" w:hAnsi="Times New Roman" w:cs="Times New Roman" w:hint="eastAsia"/>
          <w:sz w:val="32"/>
          <w:szCs w:val="32"/>
        </w:rPr>
        <w:t>2017</w:t>
      </w:r>
      <w:r w:rsidR="00CA2CA9" w:rsidRPr="001A1B2C"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 w:rsidR="00CA2CA9" w:rsidRPr="001A1B2C"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 w:rsidR="00CA2CA9" w:rsidRPr="001A1B2C">
        <w:rPr>
          <w:rFonts w:ascii="Times New Roman" w:eastAsia="仿宋_GB2312" w:hAnsi="Times New Roman" w:cs="Times New Roman" w:hint="eastAsia"/>
          <w:sz w:val="32"/>
          <w:szCs w:val="32"/>
        </w:rPr>
        <w:t>月，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从事团的工作累计不少于半年。</w:t>
      </w:r>
    </w:p>
    <w:p w14:paraId="1D8C4F3D" w14:textId="21CBAD1B" w:rsidR="00F013F4" w:rsidRPr="001A1B2C" w:rsidRDefault="00667DD5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）</w:t>
      </w:r>
      <w:r w:rsidR="00F013F4" w:rsidRPr="001A1B2C">
        <w:rPr>
          <w:rFonts w:ascii="Times New Roman" w:eastAsia="仿宋_GB2312" w:hAnsi="Times New Roman" w:cs="Times New Roman" w:hint="eastAsia"/>
          <w:sz w:val="32"/>
          <w:szCs w:val="32"/>
        </w:rPr>
        <w:t>各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二级团委（团总支）可</w:t>
      </w:r>
      <w:r w:rsidR="00F013F4" w:rsidRPr="001A1B2C">
        <w:rPr>
          <w:rFonts w:ascii="Times New Roman" w:eastAsia="仿宋_GB2312" w:hAnsi="Times New Roman" w:cs="Times New Roman" w:hint="eastAsia"/>
          <w:sz w:val="32"/>
          <w:szCs w:val="32"/>
        </w:rPr>
        <w:t>推荐</w:t>
      </w:r>
      <w:r w:rsidR="00F013F4" w:rsidRPr="001A1B2C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="00F013F4" w:rsidRPr="001A1B2C">
        <w:rPr>
          <w:rFonts w:ascii="Times New Roman" w:eastAsia="仿宋_GB2312" w:hAnsi="Times New Roman" w:cs="Times New Roman" w:hint="eastAsia"/>
          <w:sz w:val="32"/>
          <w:szCs w:val="32"/>
        </w:rPr>
        <w:t>名候选人，经组织考察，征求同级党委意见后上报。</w:t>
      </w:r>
      <w:r w:rsidR="00F013F4" w:rsidRPr="001A1B2C">
        <w:rPr>
          <w:rFonts w:ascii="Times New Roman" w:eastAsia="仿宋_GB2312" w:hAnsi="Times New Roman" w:cs="Times New Roman" w:hint="eastAsia"/>
          <w:sz w:val="32"/>
          <w:szCs w:val="32"/>
        </w:rPr>
        <w:t> </w:t>
      </w:r>
    </w:p>
    <w:p w14:paraId="4E8BE67A" w14:textId="15838DB6" w:rsidR="00952065" w:rsidRPr="001A1B2C" w:rsidRDefault="00952065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（二）</w:t>
      </w:r>
      <w:r w:rsidR="00F013F4" w:rsidRPr="001A1B2C">
        <w:rPr>
          <w:rFonts w:ascii="Times New Roman" w:eastAsia="仿宋_GB2312" w:hAnsi="Times New Roman" w:cs="Times New Roman" w:hint="eastAsia"/>
          <w:sz w:val="32"/>
          <w:szCs w:val="32"/>
        </w:rPr>
        <w:t>中山大学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五四红旗</w:t>
      </w:r>
      <w:r w:rsidR="00F013F4" w:rsidRPr="001A1B2C">
        <w:rPr>
          <w:rFonts w:ascii="Times New Roman" w:eastAsia="仿宋_GB2312" w:hAnsi="Times New Roman" w:cs="Times New Roman" w:hint="eastAsia"/>
          <w:sz w:val="32"/>
          <w:szCs w:val="32"/>
        </w:rPr>
        <w:t>团委（团总支）</w:t>
      </w:r>
      <w:r w:rsidR="00E71790" w:rsidRPr="001A1B2C">
        <w:rPr>
          <w:rFonts w:ascii="Times New Roman" w:eastAsia="仿宋_GB2312" w:hAnsi="Times New Roman" w:cs="Times New Roman" w:hint="eastAsia"/>
          <w:sz w:val="32"/>
          <w:szCs w:val="32"/>
        </w:rPr>
        <w:t>、中山大学五四</w:t>
      </w:r>
      <w:r w:rsidR="00E71790" w:rsidRPr="001A1B2C"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红旗团支部</w:t>
      </w:r>
    </w:p>
    <w:p w14:paraId="26A5FD71" w14:textId="77777777" w:rsidR="00952065" w:rsidRPr="001A1B2C" w:rsidRDefault="00952065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组织建设好。坚持政治性、先进性、群众性，团的组织架构健全，切实履行职责，带动所属团组织建设，所属团组织工作有活力，贯彻落实中央党的群团工作会议和团中央改革方案精神，积极开展基层团建创新探索；</w:t>
      </w:r>
    </w:p>
    <w:p w14:paraId="48F8AB4C" w14:textId="506412FA" w:rsidR="00952065" w:rsidRPr="001A1B2C" w:rsidRDefault="00952065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活动开展好。组织活动能有效影响青年、凝聚青年，积极采用团员青年乐于接受的沟通交流和联络聚集方式，不断增强团组织在青年中的有效覆盖；</w:t>
      </w:r>
    </w:p>
    <w:p w14:paraId="06D054E2" w14:textId="60632B80" w:rsidR="00952065" w:rsidRPr="001A1B2C" w:rsidRDefault="00952065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推动发展好。围绕全团各项重点工作项目和本校的中心工作，扎实开展团的各项工作和活动，服务党政工作大局，巩固和扩大党执政的青年群众基础作用突出；</w:t>
      </w:r>
    </w:p>
    <w:p w14:paraId="01552684" w14:textId="77777777" w:rsidR="00952065" w:rsidRPr="001A1B2C" w:rsidRDefault="00952065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队伍建设扎实。团组织的班子成员配套齐全、按期换届，工作制度健全，经常开展团员教育、团员管理、团员发展工作；</w:t>
      </w:r>
    </w:p>
    <w:p w14:paraId="3AB34336" w14:textId="1646E4D1" w:rsidR="00952065" w:rsidRPr="001A1B2C" w:rsidRDefault="00952065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5.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基础团务扎实。团内政治生活正常有序，团费的收缴和使用及时合理，团内信息统计规范准确，“三会两制一课”落实到位，“推优”工作力度大、成效好，准确掌握</w:t>
      </w:r>
      <w:r w:rsidR="00E71790" w:rsidRPr="001A1B2C">
        <w:rPr>
          <w:rFonts w:ascii="Times New Roman" w:eastAsia="仿宋_GB2312" w:hAnsi="Times New Roman" w:cs="Times New Roman" w:hint="eastAsia"/>
          <w:sz w:val="32"/>
          <w:szCs w:val="32"/>
        </w:rPr>
        <w:t>本院系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团员青年分布和发展状况；</w:t>
      </w:r>
    </w:p>
    <w:p w14:paraId="2AAF6622" w14:textId="1B6C64D5" w:rsidR="00952065" w:rsidRPr="001A1B2C" w:rsidRDefault="00952065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6.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服务青年扎实。做好团员青年服务工作，维护团员青年合法权益，促进团员青年健康成长，帮助团员青年发展成才，建设有“青年之家”综合服务平台的优先考虑；</w:t>
      </w:r>
    </w:p>
    <w:p w14:paraId="25EDF94D" w14:textId="201B4AB5" w:rsidR="00952065" w:rsidRPr="001A1B2C" w:rsidRDefault="00952065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7.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积极组织开展“学习总书记讲话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做合格共青团员”教育实践活动；</w:t>
      </w:r>
    </w:p>
    <w:p w14:paraId="427C80AF" w14:textId="7304E448" w:rsidR="00E71790" w:rsidRPr="001A1B2C" w:rsidRDefault="00E71790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8.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各单位可按支部总数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％的比例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(</w:t>
      </w:r>
      <w:r w:rsidR="009948F1">
        <w:rPr>
          <w:rFonts w:ascii="Times New Roman" w:eastAsia="仿宋_GB2312" w:hAnsi="Times New Roman" w:cs="Times New Roman" w:hint="eastAsia"/>
          <w:sz w:val="32"/>
          <w:szCs w:val="32"/>
        </w:rPr>
        <w:t>按照四舍五入计算，不足一名的按一名计算，即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团支部总数不到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个的二级单位可推荐一个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)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推荐支部参评“中山大学五四红旗团支部”。</w:t>
      </w:r>
    </w:p>
    <w:p w14:paraId="5C89CD90" w14:textId="48016099" w:rsidR="00E078F0" w:rsidRPr="001A1B2C" w:rsidRDefault="00E078F0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   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二、评优工作要求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 </w:t>
      </w:r>
    </w:p>
    <w:p w14:paraId="2D9FEDF9" w14:textId="2CC7FF99" w:rsidR="00E078F0" w:rsidRPr="001A1B2C" w:rsidRDefault="00E078F0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="001A1B2C">
        <w:rPr>
          <w:rFonts w:ascii="Times New Roman" w:eastAsia="仿宋_GB2312" w:hAnsi="Times New Roman" w:cs="Times New Roman"/>
          <w:sz w:val="32"/>
          <w:szCs w:val="32"/>
        </w:rPr>
        <w:t>.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各级团组织在评优过程中要坚持实事求是的原则。严肃认真，走群众路线，注意听取基层党政领导、团组织和团员青年的意见。</w:t>
      </w:r>
      <w:r w:rsidR="00FF6503" w:rsidRPr="001A1B2C">
        <w:rPr>
          <w:rFonts w:ascii="Times New Roman" w:eastAsia="仿宋_GB2312" w:hAnsi="Times New Roman" w:cs="Times New Roman" w:hint="eastAsia"/>
          <w:sz w:val="32"/>
          <w:szCs w:val="32"/>
        </w:rPr>
        <w:t>推荐上报的人选和单位要经过严格审核，集体讨论决定，确保推荐质量，并在人选所在基层团组织进行不少于</w:t>
      </w:r>
      <w:r w:rsidR="00FF6503" w:rsidRPr="001A1B2C"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 w:rsidR="00FF6503" w:rsidRPr="001A1B2C">
        <w:rPr>
          <w:rFonts w:ascii="Times New Roman" w:eastAsia="仿宋_GB2312" w:hAnsi="Times New Roman" w:cs="Times New Roman" w:hint="eastAsia"/>
          <w:sz w:val="32"/>
          <w:szCs w:val="32"/>
        </w:rPr>
        <w:t>个工作日的公示。</w:t>
      </w:r>
    </w:p>
    <w:p w14:paraId="6B792912" w14:textId="54448D32" w:rsidR="00E078F0" w:rsidRPr="001A1B2C" w:rsidRDefault="00E078F0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="001A1B2C">
        <w:rPr>
          <w:rFonts w:ascii="Times New Roman" w:eastAsia="仿宋_GB2312" w:hAnsi="Times New Roman" w:cs="Times New Roman" w:hint="eastAsia"/>
          <w:sz w:val="32"/>
          <w:szCs w:val="32"/>
        </w:rPr>
        <w:t>.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各单位要高度重视此次评选表彰工作，规范申报程序，履行审核职责，提交的申报材料要准确、客观。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 </w:t>
      </w:r>
    </w:p>
    <w:p w14:paraId="2229798C" w14:textId="70163D67" w:rsidR="00E078F0" w:rsidRPr="001A1B2C" w:rsidRDefault="00E078F0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 w:rsidR="001A1B2C">
        <w:rPr>
          <w:rFonts w:ascii="Times New Roman" w:eastAsia="仿宋_GB2312" w:hAnsi="Times New Roman" w:cs="Times New Roman" w:hint="eastAsia"/>
          <w:sz w:val="32"/>
          <w:szCs w:val="32"/>
        </w:rPr>
        <w:t>.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各级团组织要注意挖掘和树立典型。把这次评选表彰工作，作为检验共青团工作成效的重要手段，作为加强团干部和团员队伍建设的有效载体。通过推荐评选，发现典型，总结经验，表彰先进，推动共青团工作不断迈上新台阶。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 </w:t>
      </w:r>
    </w:p>
    <w:p w14:paraId="1BA2CF43" w14:textId="3A1DEB6D" w:rsidR="00F013F4" w:rsidRPr="001A1B2C" w:rsidRDefault="00E078F0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三</w:t>
      </w:r>
      <w:r w:rsidR="00F013F4" w:rsidRPr="001A1B2C">
        <w:rPr>
          <w:rFonts w:ascii="Times New Roman" w:eastAsia="仿宋_GB2312" w:hAnsi="Times New Roman" w:cs="Times New Roman" w:hint="eastAsia"/>
          <w:sz w:val="32"/>
          <w:szCs w:val="32"/>
        </w:rPr>
        <w:t>、材料提交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要求</w:t>
      </w:r>
      <w:r w:rsidR="00F013F4" w:rsidRPr="001A1B2C">
        <w:rPr>
          <w:rFonts w:ascii="Times New Roman" w:eastAsia="仿宋_GB2312" w:hAnsi="Times New Roman" w:cs="Times New Roman" w:hint="eastAsia"/>
          <w:sz w:val="32"/>
          <w:szCs w:val="32"/>
        </w:rPr>
        <w:t> </w:t>
      </w:r>
    </w:p>
    <w:p w14:paraId="0B12E156" w14:textId="77777777" w:rsidR="0037533B" w:rsidRPr="001A1B2C" w:rsidRDefault="0037533B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评优材料</w:t>
      </w:r>
    </w:p>
    <w:p w14:paraId="7C060475" w14:textId="14838451" w:rsidR="0037533B" w:rsidRPr="001A1B2C" w:rsidRDefault="0037533B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各单位要指导推荐集体和个人认真填写申报表，务必于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2017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 w:rsidR="00397FD9">
        <w:rPr>
          <w:rFonts w:ascii="Times New Roman" w:eastAsia="仿宋_GB2312" w:hAnsi="Times New Roman" w:cs="Times New Roman"/>
          <w:sz w:val="32"/>
          <w:szCs w:val="32"/>
        </w:rPr>
        <w:t>5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月</w:t>
      </w:r>
      <w:r w:rsidR="00397FD9">
        <w:rPr>
          <w:rFonts w:ascii="Times New Roman" w:eastAsia="仿宋_GB2312" w:hAnsi="Times New Roman" w:cs="Times New Roman"/>
          <w:sz w:val="32"/>
          <w:szCs w:val="32"/>
        </w:rPr>
        <w:t>5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日</w:t>
      </w:r>
      <w:r w:rsidR="00397FD9">
        <w:rPr>
          <w:rFonts w:ascii="Times New Roman" w:eastAsia="仿宋_GB2312" w:hAnsi="Times New Roman" w:cs="Times New Roman" w:hint="eastAsia"/>
          <w:sz w:val="32"/>
          <w:szCs w:val="32"/>
        </w:rPr>
        <w:t>24</w:t>
      </w:r>
      <w:r w:rsidR="00397FD9">
        <w:rPr>
          <w:rFonts w:ascii="Times New Roman" w:eastAsia="仿宋_GB2312" w:hAnsi="Times New Roman" w:cs="Times New Roman" w:hint="eastAsia"/>
          <w:sz w:val="32"/>
          <w:szCs w:val="32"/>
        </w:rPr>
        <w:t>点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前将各类奖项的</w:t>
      </w:r>
      <w:r w:rsidR="00F146C4">
        <w:rPr>
          <w:rFonts w:ascii="Times New Roman" w:eastAsia="仿宋_GB2312" w:hAnsi="Times New Roman" w:cs="Times New Roman" w:hint="eastAsia"/>
          <w:sz w:val="32"/>
          <w:szCs w:val="32"/>
        </w:rPr>
        <w:t>汇总表和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申报表（见附件</w:t>
      </w:r>
      <w:r w:rsidR="007E6C53">
        <w:rPr>
          <w:rFonts w:ascii="Times New Roman" w:eastAsia="仿宋_GB2312" w:hAnsi="Times New Roman" w:cs="Times New Roman"/>
          <w:sz w:val="32"/>
          <w:szCs w:val="32"/>
        </w:rPr>
        <w:t>2</w:t>
      </w:r>
      <w:r w:rsidR="00F146C4">
        <w:rPr>
          <w:rFonts w:ascii="Times New Roman" w:eastAsia="仿宋_GB2312" w:hAnsi="Times New Roman" w:cs="Times New Roman"/>
          <w:sz w:val="32"/>
          <w:szCs w:val="32"/>
        </w:rPr>
        <w:t>-9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）和事迹材料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(2000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字以内，另附纸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)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纸质版（附电子版）报校团委组织部。逾期不报、材料不全的，视为自动放弃，不予补报。</w:t>
      </w:r>
      <w:r w:rsidR="00882DBB" w:rsidRPr="001A1B2C">
        <w:rPr>
          <w:rFonts w:ascii="Times New Roman" w:eastAsia="仿宋_GB2312" w:hAnsi="Times New Roman" w:cs="Times New Roman" w:hint="eastAsia"/>
          <w:sz w:val="32"/>
          <w:szCs w:val="32"/>
        </w:rPr>
        <w:t>注：</w:t>
      </w:r>
      <w:r w:rsidR="00397FD9">
        <w:rPr>
          <w:rFonts w:ascii="Times New Roman" w:eastAsia="仿宋_GB2312" w:hAnsi="Times New Roman" w:cs="Times New Roman" w:hint="eastAsia"/>
          <w:sz w:val="32"/>
          <w:szCs w:val="32"/>
        </w:rPr>
        <w:t>申报红旗团委（团总支）的院系团组织</w:t>
      </w:r>
      <w:r w:rsidR="00882DBB" w:rsidRPr="001A1B2C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397FD9">
        <w:rPr>
          <w:rFonts w:ascii="Times New Roman" w:eastAsia="仿宋_GB2312" w:hAnsi="Times New Roman" w:cs="Times New Roman" w:hint="eastAsia"/>
          <w:sz w:val="32"/>
          <w:szCs w:val="32"/>
        </w:rPr>
        <w:t>可选填《</w:t>
      </w:r>
      <w:r w:rsidR="00397FD9" w:rsidRPr="00397FD9">
        <w:rPr>
          <w:rFonts w:ascii="Times New Roman" w:eastAsia="仿宋_GB2312" w:hAnsi="Times New Roman" w:cs="Times New Roman" w:hint="eastAsia"/>
          <w:sz w:val="32"/>
          <w:szCs w:val="32"/>
        </w:rPr>
        <w:t>中山大学院系团组织</w:t>
      </w:r>
      <w:r w:rsidR="00397FD9" w:rsidRPr="00397FD9">
        <w:rPr>
          <w:rFonts w:ascii="Times New Roman" w:eastAsia="仿宋_GB2312" w:hAnsi="Times New Roman" w:cs="Times New Roman" w:hint="eastAsia"/>
          <w:sz w:val="32"/>
          <w:szCs w:val="32"/>
        </w:rPr>
        <w:t>2016</w:t>
      </w:r>
      <w:r w:rsidR="00397FD9" w:rsidRPr="00397FD9">
        <w:rPr>
          <w:rFonts w:ascii="Times New Roman" w:eastAsia="仿宋_GB2312" w:hAnsi="Times New Roman" w:cs="Times New Roman"/>
          <w:sz w:val="32"/>
          <w:szCs w:val="32"/>
        </w:rPr>
        <w:t>-2017</w:t>
      </w:r>
      <w:r w:rsidR="00397FD9" w:rsidRPr="00397FD9">
        <w:rPr>
          <w:rFonts w:ascii="Times New Roman" w:eastAsia="仿宋_GB2312" w:hAnsi="Times New Roman" w:cs="Times New Roman" w:hint="eastAsia"/>
          <w:sz w:val="32"/>
          <w:szCs w:val="32"/>
        </w:rPr>
        <w:t>年度工作评价表</w:t>
      </w:r>
      <w:r w:rsidR="00397FD9">
        <w:rPr>
          <w:rFonts w:ascii="Times New Roman" w:eastAsia="仿宋_GB2312" w:hAnsi="Times New Roman" w:cs="Times New Roman" w:hint="eastAsia"/>
          <w:sz w:val="32"/>
          <w:szCs w:val="32"/>
        </w:rPr>
        <w:t>》（附件</w:t>
      </w:r>
      <w:r w:rsidR="00397FD9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="00397FD9">
        <w:rPr>
          <w:rFonts w:ascii="Times New Roman" w:eastAsia="仿宋_GB2312" w:hAnsi="Times New Roman" w:cs="Times New Roman" w:hint="eastAsia"/>
          <w:sz w:val="32"/>
          <w:szCs w:val="32"/>
        </w:rPr>
        <w:t>）</w:t>
      </w:r>
      <w:r w:rsidR="00882DBB" w:rsidRPr="001A1B2C">
        <w:rPr>
          <w:rFonts w:ascii="Times New Roman" w:eastAsia="仿宋_GB2312" w:hAnsi="Times New Roman" w:cs="Times New Roman" w:hint="eastAsia"/>
          <w:sz w:val="32"/>
          <w:szCs w:val="32"/>
        </w:rPr>
        <w:t>，其中的各项指标，将作为评审重要参考。</w:t>
      </w:r>
    </w:p>
    <w:p w14:paraId="4FF5EE7E" w14:textId="04DA8E7B" w:rsidR="00F013F4" w:rsidRPr="001A1B2C" w:rsidRDefault="00F013F4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所有申请材料需同时提交电子版及纸质版（一式一份），电子版请严格按照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 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“五四评优电子版材料归类打包示例”（附件</w:t>
      </w:r>
      <w:r w:rsidR="00F146C4">
        <w:rPr>
          <w:rFonts w:ascii="Times New Roman" w:eastAsia="仿宋_GB2312" w:hAnsi="Times New Roman" w:cs="Times New Roman"/>
          <w:sz w:val="32"/>
          <w:szCs w:val="32"/>
        </w:rPr>
        <w:t>10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）进行统一归类打包。邮件主题统一标为“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XX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单位五四评优材料”。</w:t>
      </w:r>
      <w:r w:rsidR="0037533B" w:rsidRPr="001A1B2C">
        <w:rPr>
          <w:rFonts w:ascii="Times New Roman" w:eastAsia="仿宋_GB2312" w:hAnsi="Times New Roman" w:cs="Times New Roman" w:hint="eastAsia"/>
          <w:sz w:val="32"/>
          <w:szCs w:val="32"/>
        </w:rPr>
        <w:t>申报材料用普通</w:t>
      </w:r>
      <w:r w:rsidR="0037533B" w:rsidRPr="001A1B2C">
        <w:rPr>
          <w:rFonts w:ascii="Times New Roman" w:eastAsia="仿宋_GB2312" w:hAnsi="Times New Roman" w:cs="Times New Roman" w:hint="eastAsia"/>
          <w:sz w:val="32"/>
          <w:szCs w:val="32"/>
        </w:rPr>
        <w:t>A4</w:t>
      </w:r>
      <w:r w:rsidR="0037533B" w:rsidRPr="001A1B2C">
        <w:rPr>
          <w:rFonts w:ascii="Times New Roman" w:eastAsia="仿宋_GB2312" w:hAnsi="Times New Roman" w:cs="Times New Roman" w:hint="eastAsia"/>
          <w:sz w:val="32"/>
          <w:szCs w:val="32"/>
        </w:rPr>
        <w:t>纸黑白双面打印，不得过度包装。（申报的</w:t>
      </w:r>
      <w:r w:rsidR="009416AD">
        <w:rPr>
          <w:rFonts w:ascii="Times New Roman" w:eastAsia="仿宋_GB2312" w:hAnsi="Times New Roman" w:cs="Times New Roman" w:hint="eastAsia"/>
          <w:sz w:val="32"/>
          <w:szCs w:val="32"/>
        </w:rPr>
        <w:t>事迹</w:t>
      </w:r>
      <w:bookmarkStart w:id="0" w:name="_GoBack"/>
      <w:bookmarkEnd w:id="0"/>
      <w:r w:rsidR="0037533B" w:rsidRPr="001A1B2C">
        <w:rPr>
          <w:rFonts w:ascii="Times New Roman" w:eastAsia="仿宋_GB2312" w:hAnsi="Times New Roman" w:cs="Times New Roman" w:hint="eastAsia"/>
          <w:sz w:val="32"/>
          <w:szCs w:val="32"/>
        </w:rPr>
        <w:t>材料标题一律采用方正小标宋二号字，</w:t>
      </w:r>
      <w:r w:rsidR="0037533B" w:rsidRPr="001A1B2C"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正文部分采用仿宋</w:t>
      </w:r>
      <w:r w:rsidR="0037533B" w:rsidRPr="001A1B2C">
        <w:rPr>
          <w:rFonts w:ascii="Times New Roman" w:eastAsia="仿宋_GB2312" w:hAnsi="Times New Roman" w:cs="Times New Roman" w:hint="eastAsia"/>
          <w:sz w:val="32"/>
          <w:szCs w:val="32"/>
        </w:rPr>
        <w:t>GB2312</w:t>
      </w:r>
      <w:r w:rsidR="0037533B" w:rsidRPr="001A1B2C">
        <w:rPr>
          <w:rFonts w:ascii="Times New Roman" w:eastAsia="仿宋_GB2312" w:hAnsi="Times New Roman" w:cs="Times New Roman" w:hint="eastAsia"/>
          <w:sz w:val="32"/>
          <w:szCs w:val="32"/>
        </w:rPr>
        <w:t>四号字，</w:t>
      </w:r>
      <w:r w:rsidR="0037533B" w:rsidRPr="001A1B2C">
        <w:rPr>
          <w:rFonts w:ascii="Times New Roman" w:eastAsia="仿宋_GB2312" w:hAnsi="Times New Roman" w:cs="Times New Roman" w:hint="eastAsia"/>
          <w:sz w:val="32"/>
          <w:szCs w:val="32"/>
        </w:rPr>
        <w:t>24</w:t>
      </w:r>
      <w:r w:rsidR="0037533B" w:rsidRPr="001A1B2C">
        <w:rPr>
          <w:rFonts w:ascii="Times New Roman" w:eastAsia="仿宋_GB2312" w:hAnsi="Times New Roman" w:cs="Times New Roman" w:hint="eastAsia"/>
          <w:sz w:val="32"/>
          <w:szCs w:val="32"/>
        </w:rPr>
        <w:t>磅行距；表格正文部分一律采用宋体五号字，单倍行距，同时不改变表格原有页面布局）</w:t>
      </w:r>
      <w:r w:rsidR="0037533B" w:rsidRPr="001A1B2C">
        <w:rPr>
          <w:rFonts w:ascii="Times New Roman" w:eastAsia="仿宋_GB2312" w:hAnsi="Times New Roman" w:cs="Times New Roman" w:hint="eastAsia"/>
          <w:sz w:val="32"/>
          <w:szCs w:val="32"/>
        </w:rPr>
        <w:t> </w:t>
      </w:r>
    </w:p>
    <w:p w14:paraId="61EC0CE6" w14:textId="3B8D80BD" w:rsidR="0037533B" w:rsidRPr="001A1B2C" w:rsidRDefault="001A1B2C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 </w:t>
      </w:r>
      <w:r w:rsidR="0037533B" w:rsidRPr="001A1B2C"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 w:rsidR="0037533B" w:rsidRPr="001A1B2C">
        <w:rPr>
          <w:rFonts w:ascii="Times New Roman" w:eastAsia="仿宋_GB2312" w:hAnsi="Times New Roman" w:cs="Times New Roman" w:hint="eastAsia"/>
          <w:sz w:val="32"/>
          <w:szCs w:val="32"/>
        </w:rPr>
        <w:t>评优联系人</w:t>
      </w:r>
    </w:p>
    <w:p w14:paraId="28CB379C" w14:textId="55F2B4BD" w:rsidR="00F013F4" w:rsidRPr="001A1B2C" w:rsidRDefault="00F013F4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为保障评优工作的顺畅沟通，各二级团委（团总支）请同时指定一名老师及一名学生（非院系团委不需填报学生）作为本次评优工作的联络人，于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月</w:t>
      </w:r>
      <w:r w:rsidR="00E223B0">
        <w:rPr>
          <w:rFonts w:ascii="Times New Roman" w:eastAsia="仿宋_GB2312" w:hAnsi="Times New Roman" w:cs="Times New Roman"/>
          <w:sz w:val="32"/>
          <w:szCs w:val="32"/>
        </w:rPr>
        <w:t>26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日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24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点前将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 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“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 201</w:t>
      </w:r>
      <w:r w:rsidR="0037533B" w:rsidRPr="001A1B2C"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-201</w:t>
      </w:r>
      <w:r w:rsidR="0037533B" w:rsidRPr="001A1B2C">
        <w:rPr>
          <w:rFonts w:ascii="Times New Roman" w:eastAsia="仿宋_GB2312" w:hAnsi="Times New Roman" w:cs="Times New Roman" w:hint="eastAsia"/>
          <w:sz w:val="32"/>
          <w:szCs w:val="32"/>
        </w:rPr>
        <w:t>7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年度共青团评优工作联络人登记表”（附件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）发至工作邮箱，邮件主题统一标为“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XX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单位五四评优联络人”。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 </w:t>
      </w:r>
    </w:p>
    <w:p w14:paraId="264DC1D2" w14:textId="77777777" w:rsidR="0037533B" w:rsidRPr="001A1B2C" w:rsidRDefault="00F013F4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       </w:t>
      </w:r>
    </w:p>
    <w:p w14:paraId="040A02E5" w14:textId="4275D8E5" w:rsidR="0037533B" w:rsidRPr="001A1B2C" w:rsidRDefault="0037533B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联系人：漆老师、</w:t>
      </w:r>
      <w:r w:rsidR="00BD15FD">
        <w:rPr>
          <w:rFonts w:ascii="Times New Roman" w:eastAsia="仿宋_GB2312" w:hAnsi="Times New Roman" w:cs="Times New Roman" w:hint="eastAsia"/>
          <w:sz w:val="32"/>
          <w:szCs w:val="32"/>
        </w:rPr>
        <w:t>王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同学</w:t>
      </w:r>
    </w:p>
    <w:p w14:paraId="4D45E926" w14:textId="3754E9FC" w:rsidR="0037533B" w:rsidRPr="001A1B2C" w:rsidRDefault="0037533B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电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 xml:space="preserve">  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话：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020-84111207,</w:t>
      </w:r>
      <w:r w:rsidR="00BD15FD">
        <w:rPr>
          <w:rFonts w:ascii="Times New Roman" w:eastAsia="仿宋_GB2312" w:hAnsi="Times New Roman" w:cs="Times New Roman"/>
          <w:sz w:val="32"/>
          <w:szCs w:val="32"/>
        </w:rPr>
        <w:t xml:space="preserve"> 18826072227</w:t>
      </w:r>
    </w:p>
    <w:p w14:paraId="4E7CFCC0" w14:textId="3D16A4E3" w:rsidR="0037533B" w:rsidRPr="001A1B2C" w:rsidRDefault="00F013F4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邮</w:t>
      </w:r>
      <w:r w:rsidR="00882DBB" w:rsidRPr="001A1B2C">
        <w:rPr>
          <w:rFonts w:ascii="Times New Roman" w:eastAsia="仿宋_GB2312" w:hAnsi="Times New Roman" w:cs="Times New Roman" w:hint="eastAsia"/>
          <w:sz w:val="32"/>
          <w:szCs w:val="32"/>
        </w:rPr>
        <w:t xml:space="preserve">  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箱：</w:t>
      </w:r>
      <w:hyperlink r:id="rId7" w:history="1">
        <w:r w:rsidRPr="001A1B2C">
          <w:rPr>
            <w:rFonts w:ascii="Times New Roman" w:eastAsia="仿宋_GB2312" w:hAnsi="Times New Roman" w:cs="Times New Roman" w:hint="eastAsia"/>
            <w:sz w:val="32"/>
            <w:szCs w:val="32"/>
          </w:rPr>
          <w:t>zdtwzzb@163.com</w:t>
        </w:r>
      </w:hyperlink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；</w:t>
      </w:r>
    </w:p>
    <w:p w14:paraId="18C2B5A1" w14:textId="2EEEE528" w:rsidR="00882DBB" w:rsidRPr="001A1B2C" w:rsidRDefault="0037533B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地</w:t>
      </w:r>
      <w:r w:rsidR="00882DBB" w:rsidRPr="001A1B2C">
        <w:rPr>
          <w:rFonts w:ascii="Times New Roman" w:eastAsia="仿宋_GB2312" w:hAnsi="Times New Roman" w:cs="Times New Roman" w:hint="eastAsia"/>
          <w:sz w:val="32"/>
          <w:szCs w:val="32"/>
        </w:rPr>
        <w:t xml:space="preserve">  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址：</w:t>
      </w:r>
      <w:r w:rsidR="00F013F4" w:rsidRPr="001A1B2C">
        <w:rPr>
          <w:rFonts w:ascii="Times New Roman" w:eastAsia="仿宋_GB2312" w:hAnsi="Times New Roman" w:cs="Times New Roman" w:hint="eastAsia"/>
          <w:sz w:val="32"/>
          <w:szCs w:val="32"/>
        </w:rPr>
        <w:t> </w:t>
      </w:r>
      <w:r w:rsidR="00882DBB" w:rsidRPr="001A1B2C">
        <w:rPr>
          <w:rFonts w:ascii="Times New Roman" w:eastAsia="仿宋_GB2312" w:hAnsi="Times New Roman" w:cs="Times New Roman" w:hint="eastAsia"/>
          <w:sz w:val="32"/>
          <w:szCs w:val="32"/>
        </w:rPr>
        <w:t>广州校区南校园熊德龙学生活动中心</w:t>
      </w:r>
      <w:r w:rsidR="00882DBB" w:rsidRPr="001A1B2C">
        <w:rPr>
          <w:rFonts w:ascii="Times New Roman" w:eastAsia="仿宋_GB2312" w:hAnsi="Times New Roman" w:cs="Times New Roman" w:hint="eastAsia"/>
          <w:sz w:val="32"/>
          <w:szCs w:val="32"/>
        </w:rPr>
        <w:t>308</w:t>
      </w:r>
      <w:r w:rsidR="00882DBB" w:rsidRPr="001A1B2C">
        <w:rPr>
          <w:rFonts w:ascii="Times New Roman" w:eastAsia="仿宋_GB2312" w:hAnsi="Times New Roman" w:cs="Times New Roman" w:hint="eastAsia"/>
          <w:sz w:val="32"/>
          <w:szCs w:val="32"/>
        </w:rPr>
        <w:t>室</w:t>
      </w:r>
    </w:p>
    <w:p w14:paraId="19077D16" w14:textId="14D7C2CF" w:rsidR="00F013F4" w:rsidRPr="001A1B2C" w:rsidRDefault="00F013F4" w:rsidP="001A1B2C">
      <w:pPr>
        <w:snapToGrid w:val="0"/>
        <w:spacing w:line="520" w:lineRule="exact"/>
        <w:ind w:firstLine="646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    </w:t>
      </w:r>
    </w:p>
    <w:p w14:paraId="72C7BAFD" w14:textId="77777777" w:rsidR="00882DBB" w:rsidRPr="001A1B2C" w:rsidRDefault="00882DBB" w:rsidP="00E223B0">
      <w:pPr>
        <w:snapToGrid w:val="0"/>
        <w:spacing w:line="520" w:lineRule="exact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附件：</w:t>
      </w:r>
    </w:p>
    <w:p w14:paraId="735D736B" w14:textId="1EE91241" w:rsidR="00882DBB" w:rsidRPr="001A1B2C" w:rsidRDefault="00882DBB" w:rsidP="00397FD9">
      <w:pPr>
        <w:snapToGrid w:val="0"/>
        <w:spacing w:line="520" w:lineRule="exact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2016-2017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年度</w:t>
      </w:r>
      <w:r w:rsidR="00A27A74">
        <w:rPr>
          <w:rFonts w:ascii="Times New Roman" w:eastAsia="仿宋_GB2312" w:hAnsi="Times New Roman" w:cs="Times New Roman" w:hint="eastAsia"/>
          <w:sz w:val="32"/>
          <w:szCs w:val="32"/>
        </w:rPr>
        <w:t>中山大学五四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评优工作联络人登记表</w:t>
      </w:r>
    </w:p>
    <w:p w14:paraId="5FF3120D" w14:textId="533F9825" w:rsidR="00397FD9" w:rsidRDefault="00882DBB" w:rsidP="00397FD9">
      <w:pPr>
        <w:snapToGrid w:val="0"/>
        <w:spacing w:line="520" w:lineRule="exact"/>
        <w:contextualSpacing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397FD9" w:rsidRPr="00397FD9">
        <w:rPr>
          <w:rFonts w:ascii="Times New Roman" w:eastAsia="仿宋_GB2312" w:hAnsi="Times New Roman" w:cs="Times New Roman" w:hint="eastAsia"/>
          <w:sz w:val="32"/>
          <w:szCs w:val="32"/>
        </w:rPr>
        <w:t>中山大学院系团组织</w:t>
      </w:r>
      <w:r w:rsidR="00397FD9" w:rsidRPr="00397FD9">
        <w:rPr>
          <w:rFonts w:ascii="Times New Roman" w:eastAsia="仿宋_GB2312" w:hAnsi="Times New Roman" w:cs="Times New Roman" w:hint="eastAsia"/>
          <w:sz w:val="32"/>
          <w:szCs w:val="32"/>
        </w:rPr>
        <w:t>2016</w:t>
      </w:r>
      <w:r w:rsidR="00397FD9" w:rsidRPr="00397FD9">
        <w:rPr>
          <w:rFonts w:ascii="Times New Roman" w:eastAsia="仿宋_GB2312" w:hAnsi="Times New Roman" w:cs="Times New Roman"/>
          <w:sz w:val="32"/>
          <w:szCs w:val="32"/>
        </w:rPr>
        <w:t>-2017</w:t>
      </w:r>
      <w:r w:rsidR="00397FD9" w:rsidRPr="00397FD9">
        <w:rPr>
          <w:rFonts w:ascii="Times New Roman" w:eastAsia="仿宋_GB2312" w:hAnsi="Times New Roman" w:cs="Times New Roman" w:hint="eastAsia"/>
          <w:sz w:val="32"/>
          <w:szCs w:val="32"/>
        </w:rPr>
        <w:t>年度工作评价表</w:t>
      </w:r>
    </w:p>
    <w:p w14:paraId="276770AA" w14:textId="304A5367" w:rsidR="00882DBB" w:rsidRPr="001A1B2C" w:rsidRDefault="001A1B2C" w:rsidP="00397FD9">
      <w:pPr>
        <w:snapToGrid w:val="0"/>
        <w:spacing w:line="520" w:lineRule="exact"/>
        <w:contextualSpacing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3</w:t>
      </w:r>
      <w:r w:rsidR="00882DBB" w:rsidRPr="001A1B2C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6F52C2">
        <w:rPr>
          <w:rFonts w:ascii="Times New Roman" w:eastAsia="仿宋_GB2312" w:hAnsi="Times New Roman" w:cs="Times New Roman" w:hint="eastAsia"/>
          <w:sz w:val="32"/>
          <w:szCs w:val="32"/>
        </w:rPr>
        <w:t>201</w:t>
      </w:r>
      <w:r w:rsidR="006F52C2">
        <w:rPr>
          <w:rFonts w:ascii="Times New Roman" w:eastAsia="仿宋_GB2312" w:hAnsi="Times New Roman" w:cs="Times New Roman"/>
          <w:sz w:val="32"/>
          <w:szCs w:val="32"/>
        </w:rPr>
        <w:t>6</w:t>
      </w:r>
      <w:r w:rsidR="006F52C2">
        <w:rPr>
          <w:rFonts w:ascii="Times New Roman" w:eastAsia="仿宋_GB2312" w:hAnsi="Times New Roman" w:cs="Times New Roman" w:hint="eastAsia"/>
          <w:sz w:val="32"/>
          <w:szCs w:val="32"/>
        </w:rPr>
        <w:t>-2017</w:t>
      </w:r>
      <w:r w:rsidR="00882DBB" w:rsidRPr="001A1B2C">
        <w:rPr>
          <w:rFonts w:ascii="Times New Roman" w:eastAsia="仿宋_GB2312" w:hAnsi="Times New Roman" w:cs="Times New Roman" w:hint="eastAsia"/>
          <w:sz w:val="32"/>
          <w:szCs w:val="32"/>
        </w:rPr>
        <w:t>年度</w:t>
      </w:r>
      <w:r w:rsidR="006F52C2">
        <w:rPr>
          <w:rFonts w:ascii="Times New Roman" w:eastAsia="仿宋_GB2312" w:hAnsi="Times New Roman" w:cs="Times New Roman" w:hint="eastAsia"/>
          <w:sz w:val="32"/>
          <w:szCs w:val="32"/>
        </w:rPr>
        <w:t>中山大学</w:t>
      </w:r>
      <w:r w:rsidR="00882DBB" w:rsidRPr="001A1B2C">
        <w:rPr>
          <w:rFonts w:ascii="Times New Roman" w:eastAsia="仿宋_GB2312" w:hAnsi="Times New Roman" w:cs="Times New Roman" w:hint="eastAsia"/>
          <w:sz w:val="32"/>
          <w:szCs w:val="32"/>
        </w:rPr>
        <w:t>五四评优申报汇总表</w:t>
      </w:r>
    </w:p>
    <w:p w14:paraId="74B692C0" w14:textId="3AA2EBC3" w:rsidR="00320610" w:rsidRDefault="001A1B2C" w:rsidP="00397FD9">
      <w:pPr>
        <w:snapToGrid w:val="0"/>
        <w:spacing w:line="520" w:lineRule="exact"/>
        <w:contextualSpacing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4</w:t>
      </w:r>
      <w:r w:rsidR="00882DBB" w:rsidRPr="001A1B2C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320610">
        <w:rPr>
          <w:rFonts w:ascii="Times New Roman" w:eastAsia="仿宋_GB2312" w:hAnsi="Times New Roman" w:cs="Times New Roman" w:hint="eastAsia"/>
          <w:sz w:val="32"/>
          <w:szCs w:val="32"/>
        </w:rPr>
        <w:t>2016-2017</w:t>
      </w:r>
      <w:r w:rsidR="00320610">
        <w:rPr>
          <w:rFonts w:ascii="Times New Roman" w:eastAsia="仿宋_GB2312" w:hAnsi="Times New Roman" w:cs="Times New Roman" w:hint="eastAsia"/>
          <w:sz w:val="32"/>
          <w:szCs w:val="32"/>
        </w:rPr>
        <w:t>年度“中山大学优秀共青团</w:t>
      </w:r>
      <w:r w:rsidR="00320610" w:rsidRPr="001A1B2C">
        <w:rPr>
          <w:rFonts w:ascii="Times New Roman" w:eastAsia="仿宋_GB2312" w:hAnsi="Times New Roman" w:cs="Times New Roman" w:hint="eastAsia"/>
          <w:sz w:val="32"/>
          <w:szCs w:val="32"/>
        </w:rPr>
        <w:t>员</w:t>
      </w:r>
      <w:r w:rsidR="00320610">
        <w:rPr>
          <w:rFonts w:ascii="Times New Roman" w:eastAsia="仿宋_GB2312" w:hAnsi="Times New Roman" w:cs="Times New Roman" w:hint="eastAsia"/>
          <w:sz w:val="32"/>
          <w:szCs w:val="32"/>
        </w:rPr>
        <w:t>”</w:t>
      </w:r>
      <w:r w:rsidR="00320610" w:rsidRPr="001A1B2C">
        <w:rPr>
          <w:rFonts w:ascii="Times New Roman" w:eastAsia="仿宋_GB2312" w:hAnsi="Times New Roman" w:cs="Times New Roman" w:hint="eastAsia"/>
          <w:sz w:val="32"/>
          <w:szCs w:val="32"/>
        </w:rPr>
        <w:t>申报表</w:t>
      </w:r>
    </w:p>
    <w:p w14:paraId="173B66E4" w14:textId="1594CFF8" w:rsidR="00320610" w:rsidRDefault="00320610" w:rsidP="00397FD9">
      <w:pPr>
        <w:snapToGrid w:val="0"/>
        <w:spacing w:line="520" w:lineRule="exact"/>
        <w:contextualSpacing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2016-2017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年度“中山大学优秀共青团干部”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申报表</w:t>
      </w:r>
    </w:p>
    <w:p w14:paraId="6D8BE580" w14:textId="77777777" w:rsidR="00320610" w:rsidRDefault="00320610" w:rsidP="00397FD9">
      <w:pPr>
        <w:snapToGrid w:val="0"/>
        <w:spacing w:line="520" w:lineRule="exact"/>
        <w:contextualSpacing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2016-2017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年度“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中山大学百佳团支部书记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”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申报表</w:t>
      </w:r>
    </w:p>
    <w:p w14:paraId="057CBF71" w14:textId="7369D605" w:rsidR="00882DBB" w:rsidRDefault="00320610" w:rsidP="00397FD9">
      <w:pPr>
        <w:snapToGrid w:val="0"/>
        <w:spacing w:line="520" w:lineRule="exact"/>
        <w:contextualSpacing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2016-2017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年度“中山大学十</w:t>
      </w:r>
      <w:r w:rsidR="00882DBB" w:rsidRPr="001A1B2C">
        <w:rPr>
          <w:rFonts w:ascii="Times New Roman" w:eastAsia="仿宋_GB2312" w:hAnsi="Times New Roman" w:cs="Times New Roman" w:hint="eastAsia"/>
          <w:sz w:val="32"/>
          <w:szCs w:val="32"/>
        </w:rPr>
        <w:t>佳团委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（团总支）</w:t>
      </w:r>
      <w:r w:rsidR="00882DBB" w:rsidRPr="001A1B2C">
        <w:rPr>
          <w:rFonts w:ascii="Times New Roman" w:eastAsia="仿宋_GB2312" w:hAnsi="Times New Roman" w:cs="Times New Roman" w:hint="eastAsia"/>
          <w:sz w:val="32"/>
          <w:szCs w:val="32"/>
        </w:rPr>
        <w:t>书记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”</w:t>
      </w:r>
      <w:r w:rsidR="00882DBB" w:rsidRPr="001A1B2C">
        <w:rPr>
          <w:rFonts w:ascii="Times New Roman" w:eastAsia="仿宋_GB2312" w:hAnsi="Times New Roman" w:cs="Times New Roman" w:hint="eastAsia"/>
          <w:sz w:val="32"/>
          <w:szCs w:val="32"/>
        </w:rPr>
        <w:t>申报表</w:t>
      </w:r>
    </w:p>
    <w:p w14:paraId="3E447E3E" w14:textId="01B8963D" w:rsidR="00320610" w:rsidRDefault="00320610" w:rsidP="00397FD9">
      <w:pPr>
        <w:snapToGrid w:val="0"/>
        <w:spacing w:line="520" w:lineRule="exact"/>
        <w:contextualSpacing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2016-2017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年度“中山大学五四红旗团委（团总支）”申报表</w:t>
      </w:r>
    </w:p>
    <w:p w14:paraId="21684681" w14:textId="5B540346" w:rsidR="00320610" w:rsidRPr="001A1B2C" w:rsidRDefault="00320610" w:rsidP="00397FD9">
      <w:pPr>
        <w:snapToGrid w:val="0"/>
        <w:spacing w:line="520" w:lineRule="exact"/>
        <w:contextualSpacing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9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2016-2017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年度“中山大学五四红旗团支部”申报表</w:t>
      </w:r>
    </w:p>
    <w:p w14:paraId="4FF7174B" w14:textId="409C851B" w:rsidR="00882DBB" w:rsidRDefault="00320610" w:rsidP="00397FD9">
      <w:pPr>
        <w:snapToGrid w:val="0"/>
        <w:spacing w:line="520" w:lineRule="exact"/>
        <w:contextualSpacing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10</w:t>
      </w:r>
      <w:r w:rsidR="00882DBB" w:rsidRPr="001A1B2C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C9165F">
        <w:rPr>
          <w:rFonts w:ascii="Times New Roman" w:eastAsia="仿宋_GB2312" w:hAnsi="Times New Roman" w:cs="Times New Roman" w:hint="eastAsia"/>
          <w:sz w:val="32"/>
          <w:szCs w:val="32"/>
        </w:rPr>
        <w:t>中山大学</w:t>
      </w:r>
      <w:r w:rsidR="00C9165F">
        <w:rPr>
          <w:rFonts w:ascii="Times New Roman" w:eastAsia="仿宋_GB2312" w:hAnsi="Times New Roman" w:cs="Times New Roman" w:hint="eastAsia"/>
          <w:sz w:val="32"/>
          <w:szCs w:val="32"/>
        </w:rPr>
        <w:t>2016-2017</w:t>
      </w:r>
      <w:r w:rsidR="00C9165F">
        <w:rPr>
          <w:rFonts w:ascii="Times New Roman" w:eastAsia="仿宋_GB2312" w:hAnsi="Times New Roman" w:cs="Times New Roman" w:hint="eastAsia"/>
          <w:sz w:val="32"/>
          <w:szCs w:val="32"/>
        </w:rPr>
        <w:t>年度</w:t>
      </w:r>
      <w:r w:rsidR="00882DBB" w:rsidRPr="001A1B2C">
        <w:rPr>
          <w:rFonts w:ascii="Times New Roman" w:eastAsia="仿宋_GB2312" w:hAnsi="Times New Roman" w:cs="Times New Roman" w:hint="eastAsia"/>
          <w:sz w:val="32"/>
          <w:szCs w:val="32"/>
        </w:rPr>
        <w:t>五四评优电子版</w:t>
      </w:r>
      <w:r w:rsidR="00C9165F">
        <w:rPr>
          <w:rFonts w:ascii="Times New Roman" w:eastAsia="仿宋_GB2312" w:hAnsi="Times New Roman" w:cs="Times New Roman" w:hint="eastAsia"/>
          <w:sz w:val="32"/>
          <w:szCs w:val="32"/>
        </w:rPr>
        <w:t>文件夹建立样板</w:t>
      </w:r>
    </w:p>
    <w:p w14:paraId="36CB8E1D" w14:textId="77777777" w:rsidR="00DB72D5" w:rsidRPr="001A1B2C" w:rsidRDefault="00DB72D5" w:rsidP="00397FD9">
      <w:pPr>
        <w:snapToGrid w:val="0"/>
        <w:spacing w:line="520" w:lineRule="exact"/>
        <w:contextualSpacing/>
        <w:rPr>
          <w:rFonts w:ascii="Times New Roman" w:eastAsia="仿宋_GB2312" w:hAnsi="Times New Roman" w:cs="Times New Roman"/>
          <w:sz w:val="32"/>
          <w:szCs w:val="32"/>
        </w:rPr>
      </w:pPr>
    </w:p>
    <w:p w14:paraId="55456738" w14:textId="77777777" w:rsidR="00882DBB" w:rsidRPr="001A1B2C" w:rsidRDefault="00882DBB" w:rsidP="001A1B2C">
      <w:pPr>
        <w:snapToGrid w:val="0"/>
        <w:spacing w:line="520" w:lineRule="exact"/>
        <w:ind w:firstLine="646"/>
        <w:contextualSpacing/>
        <w:jc w:val="right"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                                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共青团中山大学委员会</w:t>
      </w:r>
    </w:p>
    <w:p w14:paraId="6BBE286B" w14:textId="6718BA6A" w:rsidR="00F82B79" w:rsidRPr="001A1B2C" w:rsidRDefault="00882DBB" w:rsidP="001A1B2C">
      <w:pPr>
        <w:snapToGrid w:val="0"/>
        <w:spacing w:line="520" w:lineRule="exact"/>
        <w:ind w:firstLine="646"/>
        <w:contextualSpacing/>
        <w:jc w:val="right"/>
        <w:rPr>
          <w:rFonts w:ascii="Times New Roman" w:eastAsia="仿宋_GB2312" w:hAnsi="Times New Roman" w:cs="Times New Roman"/>
          <w:sz w:val="32"/>
          <w:szCs w:val="32"/>
        </w:rPr>
      </w:pP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                                      201</w:t>
      </w:r>
      <w:r w:rsidR="001A1B2C">
        <w:rPr>
          <w:rFonts w:ascii="Times New Roman" w:eastAsia="仿宋_GB2312" w:hAnsi="Times New Roman" w:cs="Times New Roman"/>
          <w:sz w:val="32"/>
          <w:szCs w:val="32"/>
        </w:rPr>
        <w:t>7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月</w:t>
      </w:r>
      <w:r w:rsidR="00E223B0">
        <w:rPr>
          <w:rFonts w:ascii="Times New Roman" w:eastAsia="仿宋_GB2312" w:hAnsi="Times New Roman" w:cs="Times New Roman"/>
          <w:sz w:val="32"/>
          <w:szCs w:val="32"/>
        </w:rPr>
        <w:t>19</w:t>
      </w:r>
      <w:r w:rsidRPr="001A1B2C">
        <w:rPr>
          <w:rFonts w:ascii="Times New Roman" w:eastAsia="仿宋_GB2312" w:hAnsi="Times New Roman" w:cs="Times New Roman" w:hint="eastAsia"/>
          <w:sz w:val="32"/>
          <w:szCs w:val="32"/>
        </w:rPr>
        <w:t>日</w:t>
      </w:r>
    </w:p>
    <w:sectPr w:rsidR="00F82B79" w:rsidRPr="001A1B2C" w:rsidSect="00A37FA9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24E781" w14:textId="77777777" w:rsidR="006F578A" w:rsidRDefault="006F578A" w:rsidP="009420C1">
      <w:r>
        <w:separator/>
      </w:r>
    </w:p>
  </w:endnote>
  <w:endnote w:type="continuationSeparator" w:id="0">
    <w:p w14:paraId="0E75DCF6" w14:textId="77777777" w:rsidR="006F578A" w:rsidRDefault="006F578A" w:rsidP="00942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36BA9D" w14:textId="77777777" w:rsidR="006F578A" w:rsidRDefault="006F578A" w:rsidP="009420C1">
      <w:r>
        <w:separator/>
      </w:r>
    </w:p>
  </w:footnote>
  <w:footnote w:type="continuationSeparator" w:id="0">
    <w:p w14:paraId="097D2BC6" w14:textId="77777777" w:rsidR="006F578A" w:rsidRDefault="006F578A" w:rsidP="009420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A31CA7"/>
    <w:multiLevelType w:val="hybridMultilevel"/>
    <w:tmpl w:val="EE84CA18"/>
    <w:lvl w:ilvl="0" w:tplc="2A125AB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57F"/>
    <w:rsid w:val="0009441C"/>
    <w:rsid w:val="00151FFB"/>
    <w:rsid w:val="001A1B2C"/>
    <w:rsid w:val="0022659D"/>
    <w:rsid w:val="002571F8"/>
    <w:rsid w:val="00263FF3"/>
    <w:rsid w:val="002B2950"/>
    <w:rsid w:val="00320610"/>
    <w:rsid w:val="0037533B"/>
    <w:rsid w:val="00397FD9"/>
    <w:rsid w:val="003B157F"/>
    <w:rsid w:val="003B78F9"/>
    <w:rsid w:val="003D2254"/>
    <w:rsid w:val="00473B19"/>
    <w:rsid w:val="00506B5D"/>
    <w:rsid w:val="005D1244"/>
    <w:rsid w:val="005F6AB6"/>
    <w:rsid w:val="00667DD5"/>
    <w:rsid w:val="006F52C2"/>
    <w:rsid w:val="006F578A"/>
    <w:rsid w:val="00733AF1"/>
    <w:rsid w:val="007E6C53"/>
    <w:rsid w:val="008473D4"/>
    <w:rsid w:val="00882DBB"/>
    <w:rsid w:val="00934757"/>
    <w:rsid w:val="009416AD"/>
    <w:rsid w:val="009420C1"/>
    <w:rsid w:val="00952065"/>
    <w:rsid w:val="009948F1"/>
    <w:rsid w:val="009E15B1"/>
    <w:rsid w:val="00A27A74"/>
    <w:rsid w:val="00A37FA9"/>
    <w:rsid w:val="00AA24FA"/>
    <w:rsid w:val="00BA3459"/>
    <w:rsid w:val="00BD15FD"/>
    <w:rsid w:val="00C9165F"/>
    <w:rsid w:val="00CA2CA9"/>
    <w:rsid w:val="00DB72D5"/>
    <w:rsid w:val="00E078F0"/>
    <w:rsid w:val="00E223B0"/>
    <w:rsid w:val="00E71790"/>
    <w:rsid w:val="00ED27F7"/>
    <w:rsid w:val="00F013F4"/>
    <w:rsid w:val="00F146C4"/>
    <w:rsid w:val="00F51732"/>
    <w:rsid w:val="00F53ACD"/>
    <w:rsid w:val="00F82B79"/>
    <w:rsid w:val="00FF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2C0DE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3B157F"/>
    <w:pPr>
      <w:widowControl/>
      <w:spacing w:before="100" w:beforeAutospacing="1" w:after="100" w:afterAutospacing="1"/>
      <w:jc w:val="left"/>
      <w:outlineLvl w:val="2"/>
    </w:pPr>
    <w:rPr>
      <w:rFonts w:ascii="Times New Roman" w:hAnsi="Times New Roman" w:cs="Times New Roman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3B157F"/>
    <w:rPr>
      <w:rFonts w:ascii="Times New Roman" w:hAnsi="Times New Roman" w:cs="Times New Roman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3B157F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</w:rPr>
  </w:style>
  <w:style w:type="character" w:styleId="a4">
    <w:name w:val="Hyperlink"/>
    <w:basedOn w:val="a0"/>
    <w:uiPriority w:val="99"/>
    <w:semiHidden/>
    <w:unhideWhenUsed/>
    <w:rsid w:val="003B157F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9420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420C1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420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420C1"/>
    <w:rPr>
      <w:sz w:val="18"/>
      <w:szCs w:val="18"/>
    </w:rPr>
  </w:style>
  <w:style w:type="paragraph" w:styleId="a7">
    <w:name w:val="List Paragraph"/>
    <w:basedOn w:val="a"/>
    <w:uiPriority w:val="34"/>
    <w:qFormat/>
    <w:rsid w:val="00F013F4"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1A1B2C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1A1B2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8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dtwzzb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7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Headings</vt:lpstr>
      </vt:variant>
      <vt:variant>
        <vt:i4>1</vt:i4>
      </vt:variant>
    </vt:vector>
  </HeadingPairs>
  <TitlesOfParts>
    <vt:vector size="1" baseType="lpstr">
      <vt:lpstr>        关于开展中山大学2016-2017年度共青团评优工作的通知</vt:lpstr>
    </vt:vector>
  </TitlesOfParts>
  <Company/>
  <LinksUpToDate>false</LinksUpToDate>
  <CharactersWithSpaces>3673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Z4466</dc:creator>
  <cp:keywords/>
  <dc:description/>
  <cp:lastModifiedBy>qss</cp:lastModifiedBy>
  <cp:revision>25</cp:revision>
  <cp:lastPrinted>2017-04-14T09:13:00Z</cp:lastPrinted>
  <dcterms:created xsi:type="dcterms:W3CDTF">2017-03-26T06:32:00Z</dcterms:created>
  <dcterms:modified xsi:type="dcterms:W3CDTF">2017-04-20T03:46:00Z</dcterms:modified>
</cp:coreProperties>
</file>