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03" w:rsidRPr="007D2795" w:rsidRDefault="007D2795">
      <w:pPr>
        <w:rPr>
          <w:b/>
          <w:sz w:val="32"/>
          <w:szCs w:val="32"/>
        </w:rPr>
      </w:pPr>
      <w:r w:rsidRPr="007D2795">
        <w:rPr>
          <w:rFonts w:hint="eastAsia"/>
          <w:b/>
          <w:sz w:val="32"/>
          <w:szCs w:val="32"/>
        </w:rPr>
        <w:t>2014</w:t>
      </w:r>
      <w:r w:rsidRPr="007D2795">
        <w:rPr>
          <w:rFonts w:hint="eastAsia"/>
          <w:b/>
          <w:sz w:val="32"/>
          <w:szCs w:val="32"/>
        </w:rPr>
        <w:t>中山大学“三走”活动优秀个人院系推荐名额分配表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276"/>
        <w:gridCol w:w="1417"/>
        <w:gridCol w:w="1418"/>
        <w:gridCol w:w="1417"/>
      </w:tblGrid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团员数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推荐</w:t>
            </w: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名额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多于30%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bookmarkStart w:id="0" w:name="_GoBack"/>
            <w:bookmarkEnd w:id="0"/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多于20%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中文系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历史学系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哲学系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博雅学院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社会学与人类学学院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亚太研究院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岭南学院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国际商学院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法学院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政治与公共事务管理学院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教育学院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外国语学院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国际汉语学院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翻译学院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传播与设计学院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数学与计算科学学院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物理科学与工程技术学院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中法核工程与技术学院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化学与化学工程学院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生命科学学院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海洋学院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地球科学系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地理科学与规划学院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旅游学院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环境科学与工程学院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信息科学与技术学院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软件学院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移动信息工程学院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工学院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资讯管理学院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中山医学院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光华口腔学院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公共卫生学院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护理学院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药学院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附属一院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附属二院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附属三院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附属五院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附属六院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中山眼科中心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肿瘤防治中心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南方学院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16273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新华学院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12153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后勤集团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  <w:tr w:rsidR="004A2BCE" w:rsidRPr="0094780A" w:rsidTr="004A2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产业集团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94780A"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CE" w:rsidRPr="0094780A" w:rsidRDefault="004A2BCE" w:rsidP="00E150BE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</w:tr>
    </w:tbl>
    <w:p w:rsidR="007D2795" w:rsidRPr="007D2795" w:rsidRDefault="007D2795"/>
    <w:sectPr w:rsidR="007D2795" w:rsidRPr="007D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95"/>
    <w:rsid w:val="004A2BCE"/>
    <w:rsid w:val="007D2795"/>
    <w:rsid w:val="0089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2</cp:revision>
  <dcterms:created xsi:type="dcterms:W3CDTF">2014-05-21T01:59:00Z</dcterms:created>
  <dcterms:modified xsi:type="dcterms:W3CDTF">2014-05-21T03:19:00Z</dcterms:modified>
</cp:coreProperties>
</file>