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3" w:type="dxa"/>
        <w:jc w:val="center"/>
        <w:tblLook w:val="04A0" w:firstRow="1" w:lastRow="0" w:firstColumn="1" w:lastColumn="0" w:noHBand="0" w:noVBand="1"/>
      </w:tblPr>
      <w:tblGrid>
        <w:gridCol w:w="2122"/>
        <w:gridCol w:w="3890"/>
        <w:gridCol w:w="1921"/>
      </w:tblGrid>
      <w:tr w:rsidR="00F25034" w:rsidRPr="00F25034" w:rsidTr="00F25034">
        <w:trPr>
          <w:trHeight w:val="405"/>
          <w:jc w:val="center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院系推荐名额</w:t>
            </w:r>
          </w:p>
        </w:tc>
      </w:tr>
      <w:tr w:rsidR="00F25034" w:rsidRPr="00F25034" w:rsidTr="00F25034">
        <w:trPr>
          <w:trHeight w:val="37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校区（园）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推荐名额</w:t>
            </w:r>
          </w:p>
        </w:tc>
      </w:tr>
      <w:tr w:rsidR="00F25034" w:rsidRPr="00F25034" w:rsidTr="00F25034">
        <w:trPr>
          <w:trHeight w:val="300"/>
          <w:jc w:val="center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东校园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工学院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F25034" w:rsidRPr="00F25034" w:rsidTr="00F25034">
        <w:trPr>
          <w:trHeight w:val="30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34" w:rsidRPr="00F25034" w:rsidRDefault="00F25034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电子与信息工程学院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2+1</w:t>
            </w:r>
          </w:p>
        </w:tc>
      </w:tr>
      <w:tr w:rsidR="00F25034" w:rsidRPr="00F25034" w:rsidTr="00F25034">
        <w:trPr>
          <w:trHeight w:val="30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34" w:rsidRPr="00F25034" w:rsidRDefault="00F25034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传播与设计学院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</w:tr>
      <w:tr w:rsidR="00F25034" w:rsidRPr="00F25034" w:rsidTr="00F25034">
        <w:trPr>
          <w:trHeight w:val="30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34" w:rsidRPr="00F25034" w:rsidRDefault="00F25034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政治与公共事务管理学院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1+1</w:t>
            </w:r>
          </w:p>
        </w:tc>
      </w:tr>
      <w:tr w:rsidR="00F25034" w:rsidRPr="00F25034" w:rsidTr="00F25034">
        <w:trPr>
          <w:trHeight w:val="30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34" w:rsidRPr="00F25034" w:rsidRDefault="00F25034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F25034" w:rsidRPr="00F25034" w:rsidTr="00F25034">
        <w:trPr>
          <w:trHeight w:val="30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34" w:rsidRPr="00F25034" w:rsidRDefault="00F25034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F25034" w:rsidRPr="00F25034" w:rsidTr="00F25034">
        <w:trPr>
          <w:trHeight w:val="30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34" w:rsidRPr="00F25034" w:rsidRDefault="00F25034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F25034" w:rsidRPr="00F25034" w:rsidTr="00F25034">
        <w:trPr>
          <w:trHeight w:val="30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34" w:rsidRPr="00F25034" w:rsidRDefault="00F25034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数据科学与计算机学院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F25034" w:rsidRPr="00F25034" w:rsidTr="00F25034">
        <w:trPr>
          <w:trHeight w:val="30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34" w:rsidRPr="00F25034" w:rsidRDefault="00F25034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1+1</w:t>
            </w:r>
          </w:p>
        </w:tc>
      </w:tr>
      <w:tr w:rsidR="00F25034" w:rsidRPr="00F25034" w:rsidTr="00F25034">
        <w:trPr>
          <w:trHeight w:val="30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34" w:rsidRPr="00F25034" w:rsidRDefault="00F25034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资讯管理学院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F25034" w:rsidRPr="00F25034" w:rsidTr="00F25034">
        <w:trPr>
          <w:trHeight w:val="300"/>
          <w:jc w:val="center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北校园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中山医学院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1+1</w:t>
            </w:r>
          </w:p>
        </w:tc>
      </w:tr>
      <w:tr w:rsidR="00F25034" w:rsidRPr="00F25034" w:rsidTr="00F25034">
        <w:trPr>
          <w:trHeight w:val="30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34" w:rsidRPr="00F25034" w:rsidRDefault="00F25034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F25034" w:rsidRPr="00F25034" w:rsidTr="00F25034">
        <w:trPr>
          <w:trHeight w:val="30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34" w:rsidRPr="00F25034" w:rsidRDefault="00F25034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F25034" w:rsidRPr="00F25034" w:rsidTr="00F25034">
        <w:trPr>
          <w:trHeight w:val="30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34" w:rsidRPr="00F25034" w:rsidRDefault="00F25034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光华口腔医学院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2+1</w:t>
            </w:r>
          </w:p>
        </w:tc>
      </w:tr>
      <w:tr w:rsidR="00F25034" w:rsidRPr="00F25034" w:rsidTr="00F25034">
        <w:trPr>
          <w:trHeight w:val="300"/>
          <w:jc w:val="center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南校园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中文系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F25034" w:rsidRPr="00F25034" w:rsidTr="00F25034">
        <w:trPr>
          <w:trHeight w:val="30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34" w:rsidRPr="00F25034" w:rsidRDefault="00F25034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1+1</w:t>
            </w:r>
          </w:p>
        </w:tc>
      </w:tr>
      <w:tr w:rsidR="00F25034" w:rsidRPr="00F25034" w:rsidTr="00F25034">
        <w:trPr>
          <w:trHeight w:val="30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34" w:rsidRPr="00F25034" w:rsidRDefault="00F25034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博雅学院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F25034" w:rsidRPr="00F25034" w:rsidTr="00F25034">
        <w:trPr>
          <w:trHeight w:val="30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34" w:rsidRPr="00F25034" w:rsidRDefault="00F25034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哲学系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F25034" w:rsidRPr="00F25034" w:rsidTr="00F25034">
        <w:trPr>
          <w:trHeight w:val="30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34" w:rsidRPr="00F25034" w:rsidRDefault="00F25034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2+1</w:t>
            </w:r>
          </w:p>
        </w:tc>
      </w:tr>
      <w:tr w:rsidR="00F25034" w:rsidRPr="00F25034" w:rsidTr="00F25034">
        <w:trPr>
          <w:trHeight w:val="30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34" w:rsidRPr="00F25034" w:rsidRDefault="00F25034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F25034" w:rsidRPr="00F25034" w:rsidTr="00F25034">
        <w:trPr>
          <w:trHeight w:val="30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34" w:rsidRPr="00F25034" w:rsidRDefault="00F25034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社会学与人类学学院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F25034" w:rsidRPr="00F25034" w:rsidTr="00F25034">
        <w:trPr>
          <w:trHeight w:val="300"/>
          <w:jc w:val="center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珠海校区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F25034" w:rsidRPr="00F25034" w:rsidTr="00F25034">
        <w:trPr>
          <w:trHeight w:val="30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34" w:rsidRPr="00F25034" w:rsidRDefault="00F25034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国际金融学院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F25034" w:rsidRPr="00F25034" w:rsidTr="00F25034">
        <w:trPr>
          <w:trHeight w:val="30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34" w:rsidRPr="00F25034" w:rsidRDefault="00F25034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地球科学与地质工程学院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F25034" w:rsidRPr="00F25034" w:rsidTr="00F25034">
        <w:trPr>
          <w:trHeight w:val="30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34" w:rsidRPr="00F25034" w:rsidRDefault="00F25034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地理科学与规划学院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F25034" w:rsidRPr="00F25034" w:rsidTr="00F25034">
        <w:trPr>
          <w:trHeight w:val="30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34" w:rsidRPr="00F25034" w:rsidRDefault="00F25034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翻译学院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2+1</w:t>
            </w:r>
          </w:p>
        </w:tc>
      </w:tr>
      <w:tr w:rsidR="00F25034" w:rsidRPr="00F25034" w:rsidTr="00F25034">
        <w:trPr>
          <w:trHeight w:val="30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34" w:rsidRPr="00F25034" w:rsidRDefault="00F25034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岭南学院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34" w:rsidRPr="00F25034" w:rsidRDefault="00F25034" w:rsidP="00F250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F25034" w:rsidRPr="00F25034" w:rsidTr="00F25034">
        <w:trPr>
          <w:trHeight w:val="1215"/>
          <w:jc w:val="center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5034" w:rsidRPr="00F25034" w:rsidRDefault="00F25034" w:rsidP="00F2503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备注：</w:t>
            </w: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1、本次招新综合考虑院系青马学堂人数及活动开展情况，给各院系分配相应推荐名额；未开设青马学堂的院系不予院系推荐名额，可选择自荐报名；</w:t>
            </w: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2、表格中“+1”表示分配给相应院系基层团支书的名额。  </w:t>
            </w:r>
          </w:p>
        </w:tc>
      </w:tr>
    </w:tbl>
    <w:p w:rsidR="005962FD" w:rsidRPr="00F25034" w:rsidRDefault="005962FD"/>
    <w:sectPr w:rsidR="005962FD" w:rsidRPr="00F25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12"/>
    <w:rsid w:val="005962FD"/>
    <w:rsid w:val="00AC1A12"/>
    <w:rsid w:val="00F2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A1F01-54A4-4EE5-93FD-1B54130F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2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滕凯悦</dc:creator>
  <cp:keywords/>
  <dc:description/>
  <cp:lastModifiedBy>滕凯悦</cp:lastModifiedBy>
  <cp:revision>2</cp:revision>
  <dcterms:created xsi:type="dcterms:W3CDTF">2016-09-10T12:50:00Z</dcterms:created>
  <dcterms:modified xsi:type="dcterms:W3CDTF">2016-09-10T12:51:00Z</dcterms:modified>
</cp:coreProperties>
</file>