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8E" w:rsidRPr="00E6220B" w:rsidRDefault="004D380F" w:rsidP="006C3367">
      <w:pPr>
        <w:adjustRightInd w:val="0"/>
        <w:snapToGrid w:val="0"/>
        <w:spacing w:line="360" w:lineRule="auto"/>
        <w:contextualSpacing/>
        <w:mirrorIndents/>
        <w:jc w:val="center"/>
        <w:rPr>
          <w:rFonts w:ascii="黑体" w:eastAsia="黑体" w:hAnsi="华文仿宋" w:cs="宋体"/>
          <w:kern w:val="0"/>
          <w:sz w:val="36"/>
          <w:szCs w:val="36"/>
        </w:rPr>
      </w:pPr>
      <w:r>
        <w:rPr>
          <w:rFonts w:ascii="黑体" w:eastAsia="黑体" w:hAnsi="华文仿宋" w:cs="宋体" w:hint="eastAsia"/>
          <w:kern w:val="0"/>
          <w:sz w:val="36"/>
          <w:szCs w:val="36"/>
        </w:rPr>
        <w:t>第二</w:t>
      </w:r>
      <w:r w:rsidRPr="00E6220B">
        <w:rPr>
          <w:rFonts w:ascii="黑体" w:eastAsia="黑体" w:hAnsi="华文仿宋" w:cs="宋体" w:hint="eastAsia"/>
          <w:kern w:val="0"/>
          <w:sz w:val="36"/>
          <w:szCs w:val="36"/>
        </w:rPr>
        <w:t>届</w:t>
      </w:r>
      <w:r w:rsidR="007B3BF3">
        <w:rPr>
          <w:rFonts w:ascii="黑体" w:eastAsia="黑体" w:hAnsi="华文仿宋" w:cs="宋体" w:hint="eastAsia"/>
          <w:kern w:val="0"/>
          <w:sz w:val="36"/>
          <w:szCs w:val="36"/>
        </w:rPr>
        <w:t>中山大学</w:t>
      </w:r>
      <w:bookmarkStart w:id="0" w:name="_GoBack"/>
      <w:bookmarkEnd w:id="0"/>
      <w:r w:rsidR="001163BC" w:rsidRPr="00E6220B">
        <w:rPr>
          <w:rFonts w:ascii="黑体" w:eastAsia="黑体" w:hAnsi="华文仿宋" w:cs="宋体" w:hint="eastAsia"/>
          <w:kern w:val="0"/>
          <w:sz w:val="36"/>
          <w:szCs w:val="36"/>
        </w:rPr>
        <w:t>公共治理数据分析大赛</w:t>
      </w:r>
      <w:r w:rsidR="0006778E" w:rsidRPr="00E6220B">
        <w:rPr>
          <w:rFonts w:ascii="黑体" w:eastAsia="黑体" w:hAnsi="华文仿宋" w:cs="宋体" w:hint="eastAsia"/>
          <w:kern w:val="0"/>
          <w:sz w:val="36"/>
          <w:szCs w:val="36"/>
        </w:rPr>
        <w:t>报名表</w:t>
      </w:r>
    </w:p>
    <w:tbl>
      <w:tblPr>
        <w:tblW w:w="86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1401"/>
        <w:gridCol w:w="857"/>
        <w:gridCol w:w="716"/>
        <w:gridCol w:w="1144"/>
        <w:gridCol w:w="857"/>
        <w:gridCol w:w="859"/>
        <w:gridCol w:w="1411"/>
      </w:tblGrid>
      <w:tr w:rsidR="0006778E" w:rsidRPr="006C3367" w:rsidTr="006C3367">
        <w:trPr>
          <w:trHeight w:val="1123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C3367">
              <w:rPr>
                <w:rFonts w:ascii="仿宋_GB2312" w:eastAsia="仿宋_GB2312" w:hint="eastAsia"/>
                <w:kern w:val="0"/>
                <w:sz w:val="28"/>
                <w:szCs w:val="28"/>
              </w:rPr>
              <w:t>队伍名称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Pr="006C3367" w:rsidRDefault="0006778E" w:rsidP="006C3367">
            <w:pPr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06778E" w:rsidRPr="006C3367" w:rsidTr="006C3367">
        <w:trPr>
          <w:trHeight w:val="1123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6752D1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C3367">
              <w:rPr>
                <w:rFonts w:ascii="仿宋_GB2312" w:eastAsia="仿宋_GB2312" w:hint="eastAsia"/>
                <w:kern w:val="0"/>
                <w:sz w:val="28"/>
                <w:szCs w:val="28"/>
              </w:rPr>
              <w:t>研究主题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Pr="006C3367" w:rsidRDefault="0006778E" w:rsidP="006C3367">
            <w:pPr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6C3367" w:rsidRPr="006C3367" w:rsidTr="006C3367">
        <w:trPr>
          <w:trHeight w:val="1071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3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指导教师姓名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Pr="006C3367" w:rsidRDefault="0006778E" w:rsidP="006C3367">
            <w:pPr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Pr="006C3367" w:rsidRDefault="0006778E" w:rsidP="006C3367">
            <w:pPr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6C3367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Pr="006C3367" w:rsidRDefault="0006778E" w:rsidP="006C3367">
            <w:pPr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Pr="006C3367" w:rsidRDefault="0006778E" w:rsidP="006C3367">
            <w:pPr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6C3367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Pr="006C3367" w:rsidRDefault="0006778E" w:rsidP="006C3367">
            <w:pPr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06778E" w:rsidRPr="006C3367" w:rsidTr="00AB4883">
        <w:trPr>
          <w:trHeight w:val="317"/>
        </w:trPr>
        <w:tc>
          <w:tcPr>
            <w:tcW w:w="14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C3367">
              <w:rPr>
                <w:rFonts w:ascii="仿宋_GB2312" w:eastAsia="仿宋_GB2312" w:hint="eastAsia"/>
                <w:kern w:val="0"/>
                <w:sz w:val="28"/>
                <w:szCs w:val="28"/>
              </w:rPr>
              <w:t>队长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C3367">
              <w:rPr>
                <w:rFonts w:ascii="仿宋_GB2312" w:eastAsia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C3367">
              <w:rPr>
                <w:rFonts w:ascii="仿宋_GB2312" w:eastAsia="仿宋_GB2312" w:hint="eastAsia"/>
                <w:kern w:val="0"/>
                <w:sz w:val="28"/>
                <w:szCs w:val="28"/>
              </w:rPr>
              <w:t>院系、专业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C3367">
              <w:rPr>
                <w:rFonts w:ascii="仿宋_GB2312" w:eastAsia="仿宋_GB2312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C3367">
              <w:rPr>
                <w:rFonts w:ascii="仿宋_GB2312" w:eastAsia="仿宋_GB2312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C3367">
              <w:rPr>
                <w:rFonts w:ascii="仿宋_GB2312" w:eastAsia="仿宋_GB2312" w:hint="eastAsia"/>
                <w:kern w:val="0"/>
                <w:sz w:val="28"/>
                <w:szCs w:val="28"/>
              </w:rPr>
              <w:t>电子邮箱</w:t>
            </w:r>
          </w:p>
        </w:tc>
      </w:tr>
      <w:tr w:rsidR="0006778E" w:rsidRPr="006C3367" w:rsidTr="006C3367">
        <w:trPr>
          <w:trHeight w:val="1029"/>
        </w:trPr>
        <w:tc>
          <w:tcPr>
            <w:tcW w:w="1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ind w:firstLineChars="200" w:firstLine="560"/>
              <w:contextualSpacing/>
              <w:mirrorIndents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Pr="006C3367" w:rsidRDefault="0006778E" w:rsidP="006C3367">
            <w:pPr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06778E" w:rsidRPr="006C3367" w:rsidTr="006C3367">
        <w:trPr>
          <w:trHeight w:val="1010"/>
        </w:trPr>
        <w:tc>
          <w:tcPr>
            <w:tcW w:w="14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C3367">
              <w:rPr>
                <w:rFonts w:ascii="仿宋_GB2312" w:eastAsia="仿宋_GB2312" w:hint="eastAsia"/>
                <w:kern w:val="0"/>
                <w:sz w:val="28"/>
                <w:szCs w:val="28"/>
              </w:rPr>
              <w:t>队员（不超</w:t>
            </w:r>
            <w:r w:rsidRPr="006C3367">
              <w:rPr>
                <w:rFonts w:ascii="仿宋_GB2312" w:eastAsia="仿宋_GB2312"/>
                <w:kern w:val="0"/>
                <w:sz w:val="28"/>
                <w:szCs w:val="28"/>
              </w:rPr>
              <w:t>7</w:t>
            </w:r>
            <w:r w:rsidR="00361A9A" w:rsidRPr="006C3367">
              <w:rPr>
                <w:rFonts w:ascii="仿宋_GB2312" w:eastAsia="仿宋_GB2312" w:hint="eastAsia"/>
                <w:kern w:val="0"/>
                <w:sz w:val="28"/>
                <w:szCs w:val="28"/>
              </w:rPr>
              <w:t>人，</w:t>
            </w:r>
            <w:r w:rsidRPr="006C3367">
              <w:rPr>
                <w:rFonts w:ascii="仿宋_GB2312" w:eastAsia="仿宋_GB2312" w:hint="eastAsia"/>
                <w:kern w:val="0"/>
                <w:sz w:val="28"/>
                <w:szCs w:val="28"/>
              </w:rPr>
              <w:t>包括队长）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Pr="006C3367" w:rsidRDefault="0006778E" w:rsidP="006C3367">
            <w:pPr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06778E" w:rsidRPr="006C3367" w:rsidTr="006C3367">
        <w:trPr>
          <w:trHeight w:val="988"/>
        </w:trPr>
        <w:tc>
          <w:tcPr>
            <w:tcW w:w="1430" w:type="dxa"/>
            <w:vMerge/>
            <w:tcBorders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ind w:firstLineChars="200" w:firstLine="560"/>
              <w:contextualSpacing/>
              <w:mirrorIndents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06778E" w:rsidRPr="006C3367" w:rsidTr="006C3367">
        <w:trPr>
          <w:trHeight w:val="988"/>
        </w:trPr>
        <w:tc>
          <w:tcPr>
            <w:tcW w:w="1430" w:type="dxa"/>
            <w:vMerge/>
            <w:tcBorders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ind w:firstLineChars="200" w:firstLine="560"/>
              <w:contextualSpacing/>
              <w:mirrorIndents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06778E" w:rsidRPr="006C3367" w:rsidTr="006C3367">
        <w:trPr>
          <w:trHeight w:val="988"/>
        </w:trPr>
        <w:tc>
          <w:tcPr>
            <w:tcW w:w="1430" w:type="dxa"/>
            <w:vMerge/>
            <w:tcBorders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ind w:firstLineChars="200" w:firstLine="560"/>
              <w:contextualSpacing/>
              <w:mirrorIndents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06778E" w:rsidRPr="006C3367" w:rsidTr="006C3367">
        <w:trPr>
          <w:trHeight w:val="988"/>
        </w:trPr>
        <w:tc>
          <w:tcPr>
            <w:tcW w:w="1430" w:type="dxa"/>
            <w:vMerge/>
            <w:tcBorders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ind w:firstLineChars="200" w:firstLine="560"/>
              <w:contextualSpacing/>
              <w:mirrorIndents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06778E" w:rsidRPr="006C3367" w:rsidTr="006C3367">
        <w:trPr>
          <w:trHeight w:val="988"/>
        </w:trPr>
        <w:tc>
          <w:tcPr>
            <w:tcW w:w="1430" w:type="dxa"/>
            <w:vMerge/>
            <w:tcBorders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ind w:firstLineChars="200" w:firstLine="560"/>
              <w:contextualSpacing/>
              <w:mirrorIndents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78E" w:rsidRPr="006C3367" w:rsidRDefault="0006778E" w:rsidP="006C3367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</w:tr>
      <w:tr w:rsidR="0006778E" w:rsidRPr="006C3367" w:rsidTr="006C3367">
        <w:trPr>
          <w:trHeight w:val="12046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87512D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C3367"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研究</w:t>
            </w:r>
            <w:r w:rsidR="0006778E" w:rsidRPr="006C3367">
              <w:rPr>
                <w:rFonts w:ascii="仿宋_GB2312" w:eastAsia="仿宋_GB2312" w:hint="eastAsia"/>
                <w:kern w:val="0"/>
                <w:sz w:val="28"/>
                <w:szCs w:val="28"/>
              </w:rPr>
              <w:t>设计论证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A28" w:rsidRPr="006C3367" w:rsidRDefault="0087512D" w:rsidP="00350A28">
            <w:pPr>
              <w:adjustRightInd w:val="0"/>
              <w:snapToGrid w:val="0"/>
              <w:spacing w:line="360" w:lineRule="auto"/>
              <w:contextualSpacing/>
              <w:mirrorIndents/>
              <w:rPr>
                <w:rFonts w:eastAsia="楷体_GB2312"/>
                <w:sz w:val="24"/>
                <w:szCs w:val="24"/>
              </w:rPr>
            </w:pPr>
            <w:r w:rsidRPr="006C3367">
              <w:rPr>
                <w:rFonts w:eastAsia="楷体_GB2312" w:hint="eastAsia"/>
                <w:sz w:val="24"/>
                <w:szCs w:val="24"/>
              </w:rPr>
              <w:t>（</w:t>
            </w:r>
            <w:r w:rsidRPr="006C3367">
              <w:rPr>
                <w:rFonts w:eastAsia="楷体_GB2312" w:hint="eastAsia"/>
                <w:sz w:val="24"/>
                <w:szCs w:val="24"/>
              </w:rPr>
              <w:t>1</w:t>
            </w:r>
            <w:r w:rsidRPr="006C3367">
              <w:rPr>
                <w:rFonts w:eastAsia="楷体_GB2312" w:hint="eastAsia"/>
                <w:sz w:val="24"/>
                <w:szCs w:val="24"/>
              </w:rPr>
              <w:t>）研究背景、研究问题、研究意义；</w:t>
            </w:r>
          </w:p>
          <w:p w:rsidR="00350A28" w:rsidRPr="006C3367" w:rsidRDefault="0087512D" w:rsidP="00350A28">
            <w:pPr>
              <w:adjustRightInd w:val="0"/>
              <w:snapToGrid w:val="0"/>
              <w:spacing w:line="360" w:lineRule="auto"/>
              <w:contextualSpacing/>
              <w:mirrorIndents/>
              <w:rPr>
                <w:rFonts w:eastAsia="楷体_GB2312"/>
                <w:color w:val="FF0000"/>
                <w:sz w:val="24"/>
                <w:szCs w:val="24"/>
              </w:rPr>
            </w:pPr>
            <w:r w:rsidRPr="006C3367">
              <w:rPr>
                <w:rFonts w:eastAsia="楷体_GB2312" w:hint="eastAsia"/>
                <w:color w:val="FF0000"/>
                <w:sz w:val="24"/>
                <w:szCs w:val="24"/>
              </w:rPr>
              <w:t>（</w:t>
            </w:r>
            <w:r w:rsidRPr="006C3367">
              <w:rPr>
                <w:rFonts w:eastAsia="楷体_GB2312" w:hint="eastAsia"/>
                <w:color w:val="FF0000"/>
                <w:sz w:val="24"/>
                <w:szCs w:val="24"/>
              </w:rPr>
              <w:t>2</w:t>
            </w:r>
            <w:r w:rsidRPr="006C3367">
              <w:rPr>
                <w:rFonts w:eastAsia="楷体_GB2312" w:hint="eastAsia"/>
                <w:color w:val="FF0000"/>
                <w:sz w:val="24"/>
                <w:szCs w:val="24"/>
              </w:rPr>
              <w:t>）研究目标、研究内容、重点和难点；</w:t>
            </w:r>
          </w:p>
          <w:p w:rsidR="00350A28" w:rsidRPr="006C3367" w:rsidRDefault="0087512D" w:rsidP="00350A28">
            <w:pPr>
              <w:adjustRightInd w:val="0"/>
              <w:snapToGrid w:val="0"/>
              <w:spacing w:line="360" w:lineRule="auto"/>
              <w:contextualSpacing/>
              <w:mirrorIndents/>
              <w:rPr>
                <w:rFonts w:eastAsia="楷体_GB2312"/>
                <w:sz w:val="24"/>
                <w:szCs w:val="24"/>
              </w:rPr>
            </w:pPr>
            <w:r w:rsidRPr="006C3367">
              <w:rPr>
                <w:rFonts w:eastAsia="楷体_GB2312" w:hint="eastAsia"/>
                <w:color w:val="FF0000"/>
                <w:sz w:val="24"/>
                <w:szCs w:val="24"/>
              </w:rPr>
              <w:t>（</w:t>
            </w:r>
            <w:r w:rsidRPr="006C3367">
              <w:rPr>
                <w:rFonts w:eastAsia="楷体_GB2312" w:hint="eastAsia"/>
                <w:color w:val="FF0000"/>
                <w:sz w:val="24"/>
                <w:szCs w:val="24"/>
              </w:rPr>
              <w:t>3</w:t>
            </w:r>
            <w:r w:rsidRPr="006C3367">
              <w:rPr>
                <w:rFonts w:eastAsia="楷体_GB2312" w:hint="eastAsia"/>
                <w:color w:val="FF0000"/>
                <w:sz w:val="24"/>
                <w:szCs w:val="24"/>
              </w:rPr>
              <w:t>）研究方案（研究方法、技术路线等）、可行性分析；</w:t>
            </w:r>
          </w:p>
          <w:p w:rsidR="0006778E" w:rsidRPr="006C3367" w:rsidRDefault="0087512D" w:rsidP="00350A28">
            <w:pPr>
              <w:adjustRightInd w:val="0"/>
              <w:snapToGrid w:val="0"/>
              <w:spacing w:line="360" w:lineRule="auto"/>
              <w:contextualSpacing/>
              <w:mirrorIndents/>
              <w:rPr>
                <w:rFonts w:eastAsia="楷体_GB2312"/>
                <w:sz w:val="24"/>
                <w:szCs w:val="24"/>
              </w:rPr>
            </w:pPr>
            <w:r w:rsidRPr="006C3367">
              <w:rPr>
                <w:rFonts w:eastAsia="楷体_GB2312" w:hint="eastAsia"/>
                <w:sz w:val="24"/>
                <w:szCs w:val="24"/>
              </w:rPr>
              <w:t>（</w:t>
            </w:r>
            <w:r w:rsidRPr="006C3367">
              <w:rPr>
                <w:rFonts w:eastAsia="楷体_GB2312" w:hint="eastAsia"/>
                <w:sz w:val="24"/>
                <w:szCs w:val="24"/>
              </w:rPr>
              <w:t>4</w:t>
            </w:r>
            <w:r w:rsidRPr="006C3367">
              <w:rPr>
                <w:rFonts w:eastAsia="楷体_GB2312" w:hint="eastAsia"/>
                <w:sz w:val="24"/>
                <w:szCs w:val="24"/>
              </w:rPr>
              <w:t>）特色与创新之处。</w:t>
            </w:r>
          </w:p>
          <w:p w:rsidR="00350A28" w:rsidRPr="006C3367" w:rsidRDefault="00350A28" w:rsidP="00350A28">
            <w:pPr>
              <w:adjustRightInd w:val="0"/>
              <w:snapToGrid w:val="0"/>
              <w:spacing w:line="360" w:lineRule="auto"/>
              <w:contextualSpacing/>
              <w:mirrorIndents/>
              <w:rPr>
                <w:rStyle w:val="hl51"/>
                <w:rFonts w:eastAsia="楷体_GB2312" w:cstheme="minorBidi"/>
                <w:sz w:val="24"/>
                <w:szCs w:val="24"/>
              </w:rPr>
            </w:pPr>
            <w:r w:rsidRPr="006C3367">
              <w:rPr>
                <w:rFonts w:eastAsia="楷体_GB2312" w:hint="eastAsia"/>
                <w:sz w:val="24"/>
                <w:szCs w:val="24"/>
              </w:rPr>
              <w:t>（</w:t>
            </w:r>
            <w:proofErr w:type="gramStart"/>
            <w:r w:rsidRPr="006C3367">
              <w:rPr>
                <w:rFonts w:eastAsia="楷体_GB2312" w:hint="eastAsia"/>
                <w:sz w:val="24"/>
                <w:szCs w:val="24"/>
              </w:rPr>
              <w:t>标红文字</w:t>
            </w:r>
            <w:proofErr w:type="gramEnd"/>
            <w:r w:rsidRPr="006C3367">
              <w:rPr>
                <w:rFonts w:eastAsia="楷体_GB2312" w:hint="eastAsia"/>
                <w:sz w:val="24"/>
                <w:szCs w:val="24"/>
              </w:rPr>
              <w:t>为重点，字数在</w:t>
            </w:r>
            <w:r w:rsidRPr="006C3367">
              <w:rPr>
                <w:rFonts w:eastAsia="楷体_GB2312" w:hint="eastAsia"/>
                <w:sz w:val="24"/>
                <w:szCs w:val="24"/>
              </w:rPr>
              <w:t>3500</w:t>
            </w:r>
            <w:r w:rsidRPr="006C3367">
              <w:rPr>
                <w:rFonts w:eastAsia="楷体_GB2312" w:hint="eastAsia"/>
                <w:sz w:val="24"/>
                <w:szCs w:val="24"/>
              </w:rPr>
              <w:t>字以内）</w:t>
            </w:r>
          </w:p>
        </w:tc>
      </w:tr>
      <w:tr w:rsidR="0006778E" w:rsidRPr="006C3367" w:rsidTr="006C3367">
        <w:trPr>
          <w:trHeight w:val="5869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8E" w:rsidRPr="006C3367" w:rsidRDefault="0087512D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C3367"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研究基础及技术保障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78E" w:rsidRPr="006C3367" w:rsidRDefault="0087512D" w:rsidP="00350A28">
            <w:pPr>
              <w:adjustRightInd w:val="0"/>
              <w:snapToGrid w:val="0"/>
              <w:spacing w:line="360" w:lineRule="auto"/>
              <w:contextualSpacing/>
              <w:mirrorIndents/>
              <w:rPr>
                <w:rStyle w:val="hl51"/>
                <w:rFonts w:ascii="Arial" w:hAnsi="Arial" w:cs="Arial"/>
                <w:color w:val="2B2B2B"/>
                <w:sz w:val="24"/>
                <w:szCs w:val="24"/>
              </w:rPr>
            </w:pPr>
            <w:r w:rsidRPr="006C3367">
              <w:rPr>
                <w:rFonts w:ascii="楷体_GB2312" w:eastAsia="楷体_GB2312" w:hint="eastAsia"/>
                <w:sz w:val="24"/>
                <w:szCs w:val="24"/>
              </w:rPr>
              <w:t>（1）团队成员的构成、研究能力及优势；（2）前期研究基础；（3）与本研究相关的资料准备及技术保障。</w:t>
            </w:r>
          </w:p>
        </w:tc>
      </w:tr>
      <w:tr w:rsidR="00793EBF" w:rsidRPr="006C3367" w:rsidTr="006C3367">
        <w:trPr>
          <w:trHeight w:val="5869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BF" w:rsidRPr="006C3367" w:rsidRDefault="0087512D" w:rsidP="008B1575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C3367">
              <w:rPr>
                <w:rFonts w:ascii="仿宋_GB2312" w:eastAsia="仿宋_GB2312" w:hint="eastAsia"/>
                <w:kern w:val="0"/>
                <w:sz w:val="28"/>
                <w:szCs w:val="28"/>
              </w:rPr>
              <w:t>研究计划及预期研究成果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A78" w:rsidRPr="006C3367" w:rsidRDefault="00192A78" w:rsidP="00192A78">
            <w:pPr>
              <w:pStyle w:val="a8"/>
              <w:widowControl w:val="0"/>
              <w:spacing w:line="360" w:lineRule="auto"/>
              <w:jc w:val="both"/>
              <w:rPr>
                <w:rFonts w:ascii="楷体_GB2312" w:eastAsia="楷体_GB2312" w:hAnsiTheme="minorHAnsi" w:cstheme="minorBidi"/>
                <w:kern w:val="2"/>
              </w:rPr>
            </w:pPr>
            <w:r w:rsidRPr="006C3367">
              <w:rPr>
                <w:rFonts w:ascii="楷体_GB2312" w:eastAsia="楷体_GB2312" w:hAnsiTheme="minorHAnsi" w:cstheme="minorBidi" w:hint="eastAsia"/>
                <w:kern w:val="2"/>
              </w:rPr>
              <w:t>计划项目人员分工</w:t>
            </w:r>
            <w:r w:rsidR="00A36BE4" w:rsidRPr="006C3367">
              <w:rPr>
                <w:rFonts w:ascii="楷体_GB2312" w:eastAsia="楷体_GB2312" w:hAnsiTheme="minorHAnsi" w:cstheme="minorBidi" w:hint="eastAsia"/>
                <w:kern w:val="2"/>
              </w:rPr>
              <w:t>以及</w:t>
            </w:r>
            <w:r w:rsidRPr="006C3367">
              <w:rPr>
                <w:rFonts w:ascii="楷体_GB2312" w:eastAsia="楷体_GB2312" w:hAnsiTheme="minorHAnsi" w:cstheme="minorBidi" w:hint="eastAsia"/>
                <w:kern w:val="2"/>
              </w:rPr>
              <w:t>计划项目研究时间安排（</w:t>
            </w:r>
            <w:r w:rsidR="00AB4883">
              <w:rPr>
                <w:rFonts w:ascii="楷体_GB2312" w:eastAsia="楷体_GB2312" w:hAnsiTheme="minorHAnsi" w:cstheme="minorBidi" w:hint="eastAsia"/>
                <w:kern w:val="2"/>
              </w:rPr>
              <w:t>理论</w:t>
            </w:r>
            <w:r w:rsidR="00350A28" w:rsidRPr="006C3367">
              <w:rPr>
                <w:rFonts w:ascii="楷体_GB2312" w:eastAsia="楷体_GB2312" w:hAnsiTheme="minorHAnsi" w:cstheme="minorBidi" w:hint="eastAsia"/>
                <w:kern w:val="2"/>
              </w:rPr>
              <w:t>模型构建、数据采集、数据分析</w:t>
            </w:r>
            <w:r w:rsidRPr="006C3367">
              <w:rPr>
                <w:rFonts w:ascii="楷体_GB2312" w:eastAsia="楷体_GB2312" w:hAnsiTheme="minorHAnsi" w:cstheme="minorBidi" w:hint="eastAsia"/>
                <w:kern w:val="2"/>
              </w:rPr>
              <w:t>、</w:t>
            </w:r>
            <w:r w:rsidR="00350A28" w:rsidRPr="006C3367">
              <w:rPr>
                <w:rFonts w:ascii="楷体_GB2312" w:eastAsia="楷体_GB2312" w:hAnsiTheme="minorHAnsi" w:cstheme="minorBidi" w:hint="eastAsia"/>
                <w:kern w:val="2"/>
              </w:rPr>
              <w:t>研究论文或</w:t>
            </w:r>
            <w:r w:rsidRPr="006C3367">
              <w:rPr>
                <w:rFonts w:ascii="楷体_GB2312" w:eastAsia="楷体_GB2312" w:hAnsiTheme="minorHAnsi" w:cstheme="minorBidi" w:hint="eastAsia"/>
                <w:kern w:val="2"/>
              </w:rPr>
              <w:t>报告</w:t>
            </w:r>
            <w:r w:rsidR="00350A28" w:rsidRPr="006C3367">
              <w:rPr>
                <w:rFonts w:ascii="楷体_GB2312" w:eastAsia="楷体_GB2312" w:hAnsiTheme="minorHAnsi" w:cstheme="minorBidi" w:hint="eastAsia"/>
                <w:kern w:val="2"/>
              </w:rPr>
              <w:t>撰写等</w:t>
            </w:r>
            <w:r w:rsidRPr="006C3367">
              <w:rPr>
                <w:rFonts w:ascii="楷体_GB2312" w:eastAsia="楷体_GB2312" w:hAnsiTheme="minorHAnsi" w:cstheme="minorBidi" w:hint="eastAsia"/>
                <w:kern w:val="2"/>
              </w:rPr>
              <w:t>）</w:t>
            </w:r>
          </w:p>
          <w:p w:rsidR="00793EBF" w:rsidRPr="006C3367" w:rsidRDefault="00793EBF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Fonts w:ascii="楷体_GB2312" w:eastAsia="楷体_GB2312"/>
                <w:sz w:val="24"/>
                <w:szCs w:val="24"/>
              </w:rPr>
            </w:pPr>
          </w:p>
          <w:p w:rsidR="008523DE" w:rsidRPr="006C3367" w:rsidRDefault="008523DE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Fonts w:ascii="楷体_GB2312" w:eastAsia="楷体_GB2312"/>
                <w:sz w:val="24"/>
                <w:szCs w:val="24"/>
              </w:rPr>
            </w:pPr>
          </w:p>
          <w:p w:rsidR="008523DE" w:rsidRPr="006C3367" w:rsidRDefault="008523DE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Fonts w:ascii="楷体_GB2312" w:eastAsia="楷体_GB2312"/>
                <w:sz w:val="24"/>
                <w:szCs w:val="24"/>
              </w:rPr>
            </w:pPr>
          </w:p>
          <w:p w:rsidR="008523DE" w:rsidRPr="006C3367" w:rsidRDefault="008523DE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Fonts w:ascii="楷体_GB2312" w:eastAsia="楷体_GB2312"/>
                <w:sz w:val="24"/>
                <w:szCs w:val="24"/>
              </w:rPr>
            </w:pPr>
          </w:p>
          <w:p w:rsidR="008523DE" w:rsidRPr="006C3367" w:rsidRDefault="008523DE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Fonts w:ascii="楷体_GB2312" w:eastAsia="楷体_GB2312"/>
                <w:sz w:val="24"/>
                <w:szCs w:val="24"/>
              </w:rPr>
            </w:pPr>
          </w:p>
          <w:p w:rsidR="008523DE" w:rsidRPr="006C3367" w:rsidRDefault="008523DE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Fonts w:ascii="楷体_GB2312" w:eastAsia="楷体_GB2312"/>
                <w:sz w:val="24"/>
                <w:szCs w:val="24"/>
              </w:rPr>
            </w:pPr>
          </w:p>
          <w:p w:rsidR="008523DE" w:rsidRPr="006C3367" w:rsidRDefault="008523DE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87512D" w:rsidRPr="006C3367" w:rsidTr="006C3367">
        <w:trPr>
          <w:trHeight w:val="5969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D" w:rsidRPr="006C3367" w:rsidRDefault="0087512D" w:rsidP="006C3367">
            <w:pPr>
              <w:widowControl/>
              <w:adjustRightInd w:val="0"/>
              <w:snapToGrid w:val="0"/>
              <w:spacing w:line="360" w:lineRule="auto"/>
              <w:ind w:firstLineChars="100" w:firstLine="280"/>
              <w:contextualSpacing/>
              <w:mirrorIndents/>
              <w:rPr>
                <w:rFonts w:ascii="楷体_GB2312" w:eastAsia="楷体_GB2312"/>
                <w:sz w:val="28"/>
                <w:szCs w:val="28"/>
              </w:rPr>
            </w:pPr>
            <w:r w:rsidRPr="006C3367"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备注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12D" w:rsidRPr="006C3367" w:rsidRDefault="0087512D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Fonts w:ascii="楷体_GB2312" w:eastAsia="楷体_GB2312"/>
                <w:sz w:val="24"/>
                <w:szCs w:val="24"/>
              </w:rPr>
            </w:pPr>
            <w:r w:rsidRPr="006C3367">
              <w:rPr>
                <w:rFonts w:ascii="楷体_GB2312" w:eastAsia="楷体_GB2312" w:hint="eastAsia"/>
                <w:sz w:val="24"/>
                <w:szCs w:val="24"/>
              </w:rPr>
              <w:t>其他需要说明的情况。</w:t>
            </w:r>
          </w:p>
        </w:tc>
      </w:tr>
      <w:tr w:rsidR="0087512D" w:rsidRPr="006C3367" w:rsidTr="006C3367">
        <w:trPr>
          <w:trHeight w:val="2841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2D" w:rsidRPr="006C3367" w:rsidRDefault="0087512D" w:rsidP="00350A28">
            <w:pPr>
              <w:widowControl/>
              <w:adjustRightInd w:val="0"/>
              <w:snapToGrid w:val="0"/>
              <w:spacing w:line="360" w:lineRule="auto"/>
              <w:contextualSpacing/>
              <w:mirrorIndents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C3367">
              <w:rPr>
                <w:rFonts w:ascii="仿宋_GB2312" w:eastAsia="仿宋_GB2312" w:hint="eastAsia"/>
                <w:kern w:val="0"/>
                <w:sz w:val="28"/>
                <w:szCs w:val="28"/>
              </w:rPr>
              <w:t>指导教师意见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12D" w:rsidRPr="006C3367" w:rsidRDefault="0087512D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Style w:val="hl51"/>
                <w:rFonts w:ascii="Arial" w:hAnsi="Arial" w:cs="Arial"/>
                <w:color w:val="2B2B2B"/>
                <w:sz w:val="28"/>
                <w:szCs w:val="28"/>
              </w:rPr>
            </w:pPr>
          </w:p>
          <w:p w:rsidR="0087512D" w:rsidRPr="006C3367" w:rsidRDefault="0087512D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Style w:val="hl51"/>
                <w:rFonts w:ascii="仿宋_GB2312" w:eastAsia="仿宋_GB2312" w:hAnsi="Arial" w:cs="Arial"/>
                <w:color w:val="2B2B2B"/>
                <w:sz w:val="28"/>
                <w:szCs w:val="28"/>
              </w:rPr>
            </w:pPr>
          </w:p>
          <w:p w:rsidR="0087512D" w:rsidRPr="006C3367" w:rsidRDefault="0087512D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Style w:val="hl51"/>
                <w:rFonts w:ascii="仿宋_GB2312" w:eastAsia="仿宋_GB2312" w:hAnsi="Arial" w:cs="Arial"/>
                <w:color w:val="2B2B2B"/>
                <w:sz w:val="28"/>
                <w:szCs w:val="28"/>
              </w:rPr>
            </w:pPr>
          </w:p>
          <w:p w:rsidR="0087512D" w:rsidRPr="006C3367" w:rsidRDefault="0087512D" w:rsidP="006C3367">
            <w:pPr>
              <w:adjustRightInd w:val="0"/>
              <w:snapToGrid w:val="0"/>
              <w:spacing w:line="360" w:lineRule="auto"/>
              <w:ind w:right="1120" w:firstLineChars="200" w:firstLine="560"/>
              <w:contextualSpacing/>
              <w:mirrorIndents/>
              <w:rPr>
                <w:rStyle w:val="hl51"/>
                <w:rFonts w:ascii="仿宋_GB2312" w:eastAsia="仿宋_GB2312" w:hAnsi="Arial" w:cs="Arial"/>
                <w:color w:val="2B2B2B"/>
                <w:sz w:val="28"/>
                <w:szCs w:val="28"/>
              </w:rPr>
            </w:pPr>
            <w:r w:rsidRPr="006C3367">
              <w:rPr>
                <w:rStyle w:val="hl51"/>
                <w:rFonts w:ascii="仿宋_GB2312" w:eastAsia="仿宋_GB2312" w:hAnsi="Arial" w:cs="Arial" w:hint="eastAsia"/>
                <w:color w:val="2B2B2B"/>
                <w:sz w:val="28"/>
                <w:szCs w:val="28"/>
              </w:rPr>
              <w:t>签名：</w:t>
            </w:r>
          </w:p>
          <w:p w:rsidR="0087512D" w:rsidRPr="006C3367" w:rsidRDefault="0087512D" w:rsidP="008B1575">
            <w:pPr>
              <w:adjustRightInd w:val="0"/>
              <w:snapToGrid w:val="0"/>
              <w:spacing w:line="360" w:lineRule="auto"/>
              <w:contextualSpacing/>
              <w:mirrorIndents/>
              <w:rPr>
                <w:rFonts w:ascii="楷体_GB2312" w:eastAsia="楷体_GB2312"/>
                <w:sz w:val="28"/>
                <w:szCs w:val="28"/>
              </w:rPr>
            </w:pPr>
            <w:r w:rsidRPr="006C3367">
              <w:rPr>
                <w:rStyle w:val="hl51"/>
                <w:rFonts w:ascii="仿宋_GB2312" w:eastAsia="仿宋_GB2312" w:hAnsi="Arial" w:cs="Arial" w:hint="eastAsia"/>
                <w:color w:val="2B2B2B"/>
                <w:sz w:val="28"/>
                <w:szCs w:val="28"/>
              </w:rPr>
              <w:t xml:space="preserve">   年  月  日</w:t>
            </w:r>
          </w:p>
        </w:tc>
      </w:tr>
    </w:tbl>
    <w:p w:rsidR="00350A28" w:rsidRDefault="00350A28" w:rsidP="00350A28">
      <w:pPr>
        <w:rPr>
          <w:rFonts w:asciiTheme="minorEastAsia" w:hAnsiTheme="minorEastAsia"/>
          <w:sz w:val="28"/>
        </w:rPr>
      </w:pPr>
    </w:p>
    <w:p w:rsidR="00350A28" w:rsidRPr="00350A28" w:rsidRDefault="00350A28" w:rsidP="00350A28">
      <w:pPr>
        <w:rPr>
          <w:rFonts w:asciiTheme="minorEastAsia" w:hAnsiTheme="minorEastAsia"/>
          <w:color w:val="FF0000"/>
          <w:sz w:val="28"/>
        </w:rPr>
      </w:pPr>
      <w:r w:rsidRPr="00350A28">
        <w:rPr>
          <w:rFonts w:ascii="仿宋_GB2312" w:eastAsia="仿宋_GB2312" w:hint="eastAsia"/>
          <w:color w:val="FF0000"/>
          <w:kern w:val="0"/>
          <w:sz w:val="28"/>
          <w:szCs w:val="28"/>
        </w:rPr>
        <w:t>注：总字数至少在7000字以上</w:t>
      </w:r>
      <w:r w:rsidRPr="00350A28">
        <w:rPr>
          <w:rFonts w:asciiTheme="minorEastAsia" w:hAnsiTheme="minorEastAsia" w:hint="eastAsia"/>
          <w:color w:val="FF0000"/>
          <w:sz w:val="28"/>
        </w:rPr>
        <w:t>。</w:t>
      </w:r>
    </w:p>
    <w:sectPr w:rsidR="00350A28" w:rsidRPr="00350A28" w:rsidSect="00CA16E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D8C" w:rsidRDefault="008B4D8C" w:rsidP="0006778E">
      <w:r>
        <w:separator/>
      </w:r>
    </w:p>
  </w:endnote>
  <w:endnote w:type="continuationSeparator" w:id="0">
    <w:p w:rsidR="008B4D8C" w:rsidRDefault="008B4D8C" w:rsidP="0006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3740404"/>
      <w:docPartObj>
        <w:docPartGallery w:val="Page Numbers (Bottom of Page)"/>
        <w:docPartUnique/>
      </w:docPartObj>
    </w:sdtPr>
    <w:sdtEndPr/>
    <w:sdtContent>
      <w:p w:rsidR="004D380F" w:rsidRDefault="004D38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4D380F" w:rsidRDefault="004D38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D8C" w:rsidRDefault="008B4D8C" w:rsidP="0006778E">
      <w:r>
        <w:separator/>
      </w:r>
    </w:p>
  </w:footnote>
  <w:footnote w:type="continuationSeparator" w:id="0">
    <w:p w:rsidR="008B4D8C" w:rsidRDefault="008B4D8C" w:rsidP="00067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80F" w:rsidRDefault="004D380F" w:rsidP="004D380F">
    <w:pPr>
      <w:pStyle w:val="a3"/>
    </w:pPr>
    <w:r w:rsidRPr="004D380F">
      <w:rPr>
        <w:rFonts w:hint="eastAsia"/>
      </w:rPr>
      <w:t>第二届中山大学大学生公共治理数据分析大赛报名表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706"/>
    <w:rsid w:val="0006778E"/>
    <w:rsid w:val="001163BC"/>
    <w:rsid w:val="00151035"/>
    <w:rsid w:val="00171358"/>
    <w:rsid w:val="00192A78"/>
    <w:rsid w:val="002A21CF"/>
    <w:rsid w:val="002C371F"/>
    <w:rsid w:val="002F4FB0"/>
    <w:rsid w:val="00305696"/>
    <w:rsid w:val="00350A28"/>
    <w:rsid w:val="00361A9A"/>
    <w:rsid w:val="00375754"/>
    <w:rsid w:val="003D3F18"/>
    <w:rsid w:val="003D40A4"/>
    <w:rsid w:val="004201A0"/>
    <w:rsid w:val="00423AC5"/>
    <w:rsid w:val="00457823"/>
    <w:rsid w:val="00473731"/>
    <w:rsid w:val="004D380F"/>
    <w:rsid w:val="005936D9"/>
    <w:rsid w:val="006752D1"/>
    <w:rsid w:val="0069120D"/>
    <w:rsid w:val="006C3367"/>
    <w:rsid w:val="007376D0"/>
    <w:rsid w:val="00793EBF"/>
    <w:rsid w:val="007B3BF3"/>
    <w:rsid w:val="008523DE"/>
    <w:rsid w:val="0087512D"/>
    <w:rsid w:val="008B4D8C"/>
    <w:rsid w:val="009B485B"/>
    <w:rsid w:val="00A36BE4"/>
    <w:rsid w:val="00A914B3"/>
    <w:rsid w:val="00AB4883"/>
    <w:rsid w:val="00CA16E6"/>
    <w:rsid w:val="00D3384A"/>
    <w:rsid w:val="00D45F89"/>
    <w:rsid w:val="00E6220B"/>
    <w:rsid w:val="00EF3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A6760"/>
  <w15:docId w15:val="{338E3E69-4A25-440D-87FA-6A8E99E6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78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77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7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778E"/>
    <w:rPr>
      <w:sz w:val="18"/>
      <w:szCs w:val="18"/>
    </w:rPr>
  </w:style>
  <w:style w:type="character" w:customStyle="1" w:styleId="hl51">
    <w:name w:val="hl51"/>
    <w:uiPriority w:val="99"/>
    <w:qFormat/>
    <w:rsid w:val="0006778E"/>
    <w:rPr>
      <w:rFonts w:cs="Times New Roman"/>
    </w:rPr>
  </w:style>
  <w:style w:type="character" w:styleId="a7">
    <w:name w:val="Strong"/>
    <w:basedOn w:val="a0"/>
    <w:uiPriority w:val="22"/>
    <w:qFormat/>
    <w:rsid w:val="001163BC"/>
    <w:rPr>
      <w:b/>
      <w:bCs/>
    </w:rPr>
  </w:style>
  <w:style w:type="paragraph" w:styleId="a8">
    <w:name w:val="Normal (Web)"/>
    <w:basedOn w:val="a"/>
    <w:rsid w:val="00192A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tantd</dc:creator>
  <cp:lastModifiedBy>1264560974@qq.com</cp:lastModifiedBy>
  <cp:revision>21</cp:revision>
  <dcterms:created xsi:type="dcterms:W3CDTF">2016-12-28T16:33:00Z</dcterms:created>
  <dcterms:modified xsi:type="dcterms:W3CDTF">2018-03-12T04:48:00Z</dcterms:modified>
</cp:coreProperties>
</file>